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D273" w14:textId="77777777" w:rsidR="0009229F" w:rsidRDefault="00000000">
      <w:pPr>
        <w:pStyle w:val="BodyText"/>
        <w:rPr>
          <w:rFonts w:ascii="Times New Roman"/>
          <w:b w:val="0"/>
          <w:sz w:val="20"/>
        </w:rPr>
      </w:pPr>
      <w:r>
        <w:pict w14:anchorId="1E3AD400">
          <v:group id="_x0000_s1026" style="position:absolute;margin-left:-.4pt;margin-top:0;width:612.55pt;height:121.2pt;z-index:-251657216;mso-position-horizontal-relative:page;mso-position-vertical-relative:page" coordorigin="526" coordsize="11182,24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25;width:11182;height:242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74;top:1889;width:2620;height:301" filled="f" stroked="f">
              <v:textbox inset="0,0,0,0">
                <w:txbxContent>
                  <w:p w14:paraId="6E820245" w14:textId="6C3BDEA6" w:rsidR="0009229F" w:rsidRDefault="00000000">
                    <w:pPr>
                      <w:tabs>
                        <w:tab w:val="left" w:pos="2599"/>
                      </w:tabs>
                      <w:spacing w:line="301" w:lineRule="exact"/>
                      <w:rPr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w w:val="101"/>
                        <w:sz w:val="26"/>
                        <w:shd w:val="clear" w:color="auto" w:fill="E2EFD8"/>
                      </w:rPr>
                      <w:t xml:space="preserve"> </w:t>
                    </w:r>
                    <w:r>
                      <w:rPr>
                        <w:rFonts w:ascii="Times New Roman"/>
                        <w:spacing w:val="3"/>
                        <w:sz w:val="26"/>
                        <w:shd w:val="clear" w:color="auto" w:fill="E2EFD8"/>
                      </w:rPr>
                      <w:t xml:space="preserve"> </w:t>
                    </w:r>
                    <w:r>
                      <w:rPr>
                        <w:b/>
                        <w:i/>
                        <w:sz w:val="26"/>
                        <w:shd w:val="clear" w:color="auto" w:fill="E2EFD8"/>
                      </w:rPr>
                      <w:t>DCB/GDCP/CLB</w:t>
                    </w:r>
                    <w:r>
                      <w:rPr>
                        <w:b/>
                        <w:sz w:val="26"/>
                        <w:shd w:val="clear" w:color="auto" w:fill="E2EFD8"/>
                      </w:rPr>
                      <w:t>/</w:t>
                    </w:r>
                    <w:r w:rsidR="00251C91">
                      <w:rPr>
                        <w:b/>
                        <w:sz w:val="26"/>
                        <w:shd w:val="clear" w:color="auto" w:fill="E2EFD8"/>
                      </w:rPr>
                      <w:t>21</w:t>
                    </w:r>
                    <w:r>
                      <w:rPr>
                        <w:b/>
                        <w:sz w:val="26"/>
                        <w:shd w:val="clear" w:color="auto" w:fill="E2EFD8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9513;top:1879;width:1768;height:301" filled="f" stroked="f">
              <v:textbox inset="0,0,0,0">
                <w:txbxContent>
                  <w:p w14:paraId="277690E7" w14:textId="0DA5B4F7" w:rsidR="0009229F" w:rsidRDefault="00000000">
                    <w:pPr>
                      <w:tabs>
                        <w:tab w:val="left" w:pos="1747"/>
                      </w:tabs>
                      <w:spacing w:line="301" w:lineRule="exact"/>
                      <w:rPr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w w:val="101"/>
                        <w:sz w:val="26"/>
                        <w:shd w:val="clear" w:color="auto" w:fill="E2EFD8"/>
                      </w:rPr>
                      <w:t xml:space="preserve"> </w:t>
                    </w:r>
                    <w:r>
                      <w:rPr>
                        <w:rFonts w:ascii="Times New Roman"/>
                        <w:spacing w:val="3"/>
                        <w:sz w:val="26"/>
                        <w:shd w:val="clear" w:color="auto" w:fill="E2EFD8"/>
                      </w:rPr>
                      <w:t xml:space="preserve"> </w:t>
                    </w:r>
                    <w:r w:rsidR="00251C91">
                      <w:rPr>
                        <w:b/>
                        <w:sz w:val="26"/>
                        <w:shd w:val="clear" w:color="auto" w:fill="E2EFD8"/>
                      </w:rPr>
                      <w:t>18</w:t>
                    </w:r>
                    <w:r>
                      <w:rPr>
                        <w:b/>
                        <w:spacing w:val="7"/>
                        <w:sz w:val="26"/>
                        <w:shd w:val="clear" w:color="auto" w:fill="E2EFD8"/>
                      </w:rPr>
                      <w:t xml:space="preserve"> </w:t>
                    </w:r>
                    <w:r>
                      <w:rPr>
                        <w:b/>
                        <w:sz w:val="26"/>
                        <w:shd w:val="clear" w:color="auto" w:fill="E2EFD8"/>
                      </w:rPr>
                      <w:t>/</w:t>
                    </w:r>
                    <w:r w:rsidR="00251C91">
                      <w:rPr>
                        <w:b/>
                        <w:sz w:val="26"/>
                        <w:shd w:val="clear" w:color="auto" w:fill="E2EFD8"/>
                      </w:rPr>
                      <w:t>12</w:t>
                    </w:r>
                    <w:r>
                      <w:rPr>
                        <w:b/>
                        <w:sz w:val="26"/>
                        <w:shd w:val="clear" w:color="auto" w:fill="E2EFD8"/>
                      </w:rPr>
                      <w:t>/2023</w:t>
                    </w:r>
                    <w:r>
                      <w:rPr>
                        <w:b/>
                        <w:sz w:val="26"/>
                        <w:shd w:val="clear" w:color="auto" w:fill="E2EFD8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14:paraId="6E8446F6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63A34C9E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0ABF2FFB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63A056D8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1930922F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7764D642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727CA33A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328ECEA6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2B9A8368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61B00319" w14:textId="77777777" w:rsidR="0009229F" w:rsidRDefault="0009229F">
      <w:pPr>
        <w:pStyle w:val="BodyText"/>
        <w:rPr>
          <w:rFonts w:ascii="Times New Roman"/>
          <w:b w:val="0"/>
          <w:sz w:val="20"/>
        </w:rPr>
      </w:pPr>
    </w:p>
    <w:p w14:paraId="4AA0B1DA" w14:textId="77777777" w:rsidR="0009229F" w:rsidRDefault="00000000">
      <w:pPr>
        <w:pStyle w:val="BodyText"/>
        <w:spacing w:before="218"/>
        <w:ind w:left="4230" w:right="4859"/>
        <w:jc w:val="center"/>
      </w:pPr>
      <w:r>
        <w:t>NOTICE</w:t>
      </w:r>
    </w:p>
    <w:p w14:paraId="11D3DB2E" w14:textId="77777777" w:rsidR="0009229F" w:rsidRDefault="0009229F">
      <w:pPr>
        <w:pStyle w:val="BodyText"/>
        <w:rPr>
          <w:sz w:val="21"/>
        </w:rPr>
      </w:pPr>
    </w:p>
    <w:p w14:paraId="23C56064" w14:textId="77777777" w:rsidR="00251C91" w:rsidRPr="004E555D" w:rsidRDefault="00251C91" w:rsidP="00251C91">
      <w:pPr>
        <w:spacing w:line="276" w:lineRule="auto"/>
        <w:rPr>
          <w:b/>
          <w:bCs/>
          <w:sz w:val="24"/>
          <w:szCs w:val="24"/>
        </w:rPr>
      </w:pPr>
      <w:r w:rsidRPr="004E555D">
        <w:rPr>
          <w:b/>
          <w:bCs/>
          <w:sz w:val="24"/>
          <w:szCs w:val="24"/>
        </w:rPr>
        <w:t>Subject: Workshop on Virtual Labs in the Department of Clinical Biochemistry</w:t>
      </w:r>
    </w:p>
    <w:p w14:paraId="660F8EFA" w14:textId="77777777" w:rsidR="00251C91" w:rsidRPr="004E555D" w:rsidRDefault="00251C91" w:rsidP="00251C91">
      <w:pPr>
        <w:spacing w:line="276" w:lineRule="auto"/>
        <w:rPr>
          <w:sz w:val="24"/>
          <w:szCs w:val="24"/>
        </w:rPr>
      </w:pPr>
    </w:p>
    <w:p w14:paraId="7DED04ED" w14:textId="77777777" w:rsidR="00251C91" w:rsidRPr="004E555D" w:rsidRDefault="00251C91" w:rsidP="00251C91">
      <w:pPr>
        <w:spacing w:line="276" w:lineRule="auto"/>
        <w:rPr>
          <w:sz w:val="24"/>
          <w:szCs w:val="24"/>
        </w:rPr>
      </w:pPr>
      <w:r w:rsidRPr="004E555D">
        <w:rPr>
          <w:sz w:val="24"/>
          <w:szCs w:val="24"/>
        </w:rPr>
        <w:t xml:space="preserve">Dear </w:t>
      </w:r>
      <w:r>
        <w:rPr>
          <w:sz w:val="24"/>
          <w:szCs w:val="24"/>
        </w:rPr>
        <w:t>Students</w:t>
      </w:r>
    </w:p>
    <w:p w14:paraId="0756888C" w14:textId="4F9F541A" w:rsidR="00251C91" w:rsidRPr="00266212" w:rsidRDefault="00251C91" w:rsidP="00251C91">
      <w:pPr>
        <w:spacing w:line="276" w:lineRule="auto"/>
        <w:jc w:val="both"/>
        <w:rPr>
          <w:sz w:val="24"/>
          <w:szCs w:val="24"/>
        </w:rPr>
      </w:pPr>
      <w:r w:rsidRPr="004E555D">
        <w:rPr>
          <w:sz w:val="24"/>
          <w:szCs w:val="24"/>
        </w:rPr>
        <w:t xml:space="preserve">The Department of Clinical Biochemistry, in collaboration with the Department of Computer Applications, is </w:t>
      </w:r>
      <w:r w:rsidR="00735ED9">
        <w:rPr>
          <w:sz w:val="24"/>
          <w:szCs w:val="24"/>
        </w:rPr>
        <w:t>pleased</w:t>
      </w:r>
      <w:r w:rsidRPr="004E555D">
        <w:rPr>
          <w:sz w:val="24"/>
          <w:szCs w:val="24"/>
        </w:rPr>
        <w:t xml:space="preserve"> to announce an upcoming Workshop on Virtual Labs. This workshop aims to provide students with remote access to simulation-based labs facilitated by </w:t>
      </w:r>
      <w:r>
        <w:rPr>
          <w:sz w:val="24"/>
          <w:szCs w:val="24"/>
        </w:rPr>
        <w:t>the virtual lab platform</w:t>
      </w:r>
      <w:r w:rsidRPr="004E555D">
        <w:rPr>
          <w:sz w:val="24"/>
          <w:szCs w:val="24"/>
        </w:rPr>
        <w:t xml:space="preserve"> </w:t>
      </w:r>
      <w:r w:rsidR="00735ED9">
        <w:rPr>
          <w:sz w:val="24"/>
          <w:szCs w:val="24"/>
        </w:rPr>
        <w:t xml:space="preserve">of </w:t>
      </w:r>
      <w:r w:rsidRPr="004E555D">
        <w:rPr>
          <w:sz w:val="24"/>
          <w:szCs w:val="24"/>
        </w:rPr>
        <w:t xml:space="preserve">IIT Bombay. The goal is to spark curiosity among students, encouraging them to actively participate in experiments and thereby deepen their understanding of fundamental and advanced concepts through remote experimentation. </w:t>
      </w:r>
      <w:r w:rsidRPr="00890801">
        <w:rPr>
          <w:sz w:val="24"/>
          <w:szCs w:val="24"/>
        </w:rPr>
        <w:t>The session is anticipated to be both captivating and educational for all participants.</w:t>
      </w:r>
    </w:p>
    <w:p w14:paraId="138B5287" w14:textId="77777777" w:rsidR="00251C91" w:rsidRPr="003E331F" w:rsidRDefault="00251C91" w:rsidP="00251C91">
      <w:pPr>
        <w:spacing w:line="276" w:lineRule="auto"/>
        <w:rPr>
          <w:sz w:val="12"/>
          <w:szCs w:val="12"/>
        </w:rPr>
      </w:pPr>
    </w:p>
    <w:p w14:paraId="62E9D211" w14:textId="77777777" w:rsidR="00251C91" w:rsidRPr="003E331F" w:rsidRDefault="00251C91" w:rsidP="00251C91">
      <w:pPr>
        <w:spacing w:line="276" w:lineRule="auto"/>
        <w:rPr>
          <w:b/>
          <w:bCs/>
          <w:sz w:val="24"/>
          <w:szCs w:val="24"/>
        </w:rPr>
      </w:pPr>
      <w:r w:rsidRPr="003E331F">
        <w:rPr>
          <w:b/>
          <w:bCs/>
          <w:sz w:val="24"/>
          <w:szCs w:val="24"/>
        </w:rPr>
        <w:t>Details of the workshop are as follows:</w:t>
      </w:r>
    </w:p>
    <w:p w14:paraId="3F2CCBE3" w14:textId="77777777" w:rsidR="00251C91" w:rsidRPr="003E331F" w:rsidRDefault="00251C91" w:rsidP="00251C91">
      <w:pPr>
        <w:spacing w:line="276" w:lineRule="auto"/>
        <w:rPr>
          <w:sz w:val="12"/>
          <w:szCs w:val="12"/>
        </w:rPr>
      </w:pPr>
    </w:p>
    <w:p w14:paraId="3496AB04" w14:textId="77777777" w:rsidR="00251C91" w:rsidRPr="00D16603" w:rsidRDefault="00251C91" w:rsidP="00251C91">
      <w:pPr>
        <w:spacing w:line="276" w:lineRule="auto"/>
        <w:rPr>
          <w:b/>
          <w:bCs/>
          <w:sz w:val="24"/>
          <w:szCs w:val="24"/>
        </w:rPr>
      </w:pPr>
      <w:r w:rsidRPr="00D16603">
        <w:rPr>
          <w:b/>
          <w:bCs/>
          <w:sz w:val="24"/>
          <w:szCs w:val="24"/>
        </w:rPr>
        <w:t>Date: 19th December 2023</w:t>
      </w:r>
    </w:p>
    <w:p w14:paraId="132B9358" w14:textId="77777777" w:rsidR="00251C91" w:rsidRPr="00D16603" w:rsidRDefault="00251C91" w:rsidP="00251C91">
      <w:pPr>
        <w:spacing w:line="276" w:lineRule="auto"/>
        <w:rPr>
          <w:b/>
          <w:bCs/>
          <w:sz w:val="24"/>
          <w:szCs w:val="24"/>
        </w:rPr>
      </w:pPr>
      <w:r w:rsidRPr="00D16603">
        <w:rPr>
          <w:b/>
          <w:bCs/>
          <w:sz w:val="24"/>
          <w:szCs w:val="24"/>
        </w:rPr>
        <w:t>Time: 11:30 AM</w:t>
      </w:r>
    </w:p>
    <w:p w14:paraId="09C0571C" w14:textId="77777777" w:rsidR="00251C91" w:rsidRPr="00D16603" w:rsidRDefault="00251C91" w:rsidP="00251C91">
      <w:pPr>
        <w:spacing w:line="276" w:lineRule="auto"/>
        <w:rPr>
          <w:b/>
          <w:bCs/>
          <w:sz w:val="24"/>
          <w:szCs w:val="24"/>
        </w:rPr>
      </w:pPr>
      <w:r w:rsidRPr="00D16603">
        <w:rPr>
          <w:b/>
          <w:bCs/>
          <w:sz w:val="24"/>
          <w:szCs w:val="24"/>
        </w:rPr>
        <w:t>Venue: Workstation, Department of Computer Applications</w:t>
      </w:r>
    </w:p>
    <w:p w14:paraId="32DA933B" w14:textId="77777777" w:rsidR="00251C91" w:rsidRPr="003E331F" w:rsidRDefault="00251C91" w:rsidP="00251C91">
      <w:pPr>
        <w:spacing w:line="276" w:lineRule="auto"/>
        <w:rPr>
          <w:sz w:val="12"/>
          <w:szCs w:val="12"/>
        </w:rPr>
      </w:pPr>
    </w:p>
    <w:p w14:paraId="064F11E8" w14:textId="77777777" w:rsidR="00251C91" w:rsidRPr="00D16603" w:rsidRDefault="00251C91" w:rsidP="00251C91">
      <w:pPr>
        <w:spacing w:line="276" w:lineRule="auto"/>
        <w:rPr>
          <w:b/>
          <w:bCs/>
          <w:sz w:val="24"/>
          <w:szCs w:val="24"/>
        </w:rPr>
      </w:pPr>
      <w:r w:rsidRPr="00D16603">
        <w:rPr>
          <w:b/>
          <w:bCs/>
          <w:sz w:val="24"/>
          <w:szCs w:val="24"/>
        </w:rPr>
        <w:t>Agenda:</w:t>
      </w:r>
    </w:p>
    <w:p w14:paraId="0BB32122" w14:textId="77777777" w:rsidR="00251C91" w:rsidRPr="004E555D" w:rsidRDefault="00251C91" w:rsidP="00251C9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rPr>
          <w:sz w:val="24"/>
          <w:szCs w:val="24"/>
        </w:rPr>
      </w:pPr>
      <w:r w:rsidRPr="004E555D">
        <w:rPr>
          <w:sz w:val="24"/>
          <w:szCs w:val="24"/>
        </w:rPr>
        <w:t>Introduction to Virtual Labs in Clinical Biochemistry</w:t>
      </w:r>
    </w:p>
    <w:p w14:paraId="3194C3B8" w14:textId="77777777" w:rsidR="00735ED9" w:rsidRPr="004E555D" w:rsidRDefault="00735ED9" w:rsidP="00735ED9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rPr>
          <w:sz w:val="24"/>
          <w:szCs w:val="24"/>
        </w:rPr>
      </w:pPr>
      <w:r w:rsidRPr="004E555D">
        <w:rPr>
          <w:sz w:val="24"/>
          <w:szCs w:val="24"/>
        </w:rPr>
        <w:t xml:space="preserve">Application of Virtual Labs in </w:t>
      </w:r>
      <w:r>
        <w:rPr>
          <w:sz w:val="24"/>
          <w:szCs w:val="24"/>
        </w:rPr>
        <w:t>Experiments</w:t>
      </w:r>
    </w:p>
    <w:p w14:paraId="720AC3BB" w14:textId="77777777" w:rsidR="00251C91" w:rsidRPr="004E555D" w:rsidRDefault="00251C91" w:rsidP="00251C9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rPr>
          <w:sz w:val="24"/>
          <w:szCs w:val="24"/>
        </w:rPr>
      </w:pPr>
      <w:r w:rsidRPr="004E555D">
        <w:rPr>
          <w:sz w:val="24"/>
          <w:szCs w:val="24"/>
        </w:rPr>
        <w:t>Hands-On Training Session</w:t>
      </w:r>
    </w:p>
    <w:p w14:paraId="06089EEA" w14:textId="77777777" w:rsidR="00251C91" w:rsidRDefault="00251C91" w:rsidP="00251C9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rPr>
          <w:sz w:val="24"/>
          <w:szCs w:val="24"/>
        </w:rPr>
      </w:pPr>
      <w:r w:rsidRPr="004E555D">
        <w:rPr>
          <w:sz w:val="24"/>
          <w:szCs w:val="24"/>
        </w:rPr>
        <w:t>Q &amp; A Session</w:t>
      </w:r>
    </w:p>
    <w:p w14:paraId="13C539B2" w14:textId="77777777" w:rsidR="00251C91" w:rsidRPr="004E555D" w:rsidRDefault="00251C91" w:rsidP="00251C91">
      <w:pPr>
        <w:pStyle w:val="ListParagraph"/>
        <w:spacing w:line="276" w:lineRule="auto"/>
        <w:ind w:left="720"/>
        <w:rPr>
          <w:sz w:val="24"/>
          <w:szCs w:val="24"/>
        </w:rPr>
      </w:pPr>
    </w:p>
    <w:p w14:paraId="10432E78" w14:textId="77777777" w:rsidR="00251C91" w:rsidRPr="004E555D" w:rsidRDefault="00251C91" w:rsidP="00251C91">
      <w:pPr>
        <w:spacing w:line="276" w:lineRule="auto"/>
        <w:jc w:val="both"/>
        <w:rPr>
          <w:sz w:val="24"/>
          <w:szCs w:val="24"/>
        </w:rPr>
      </w:pPr>
      <w:r w:rsidRPr="00D16603">
        <w:rPr>
          <w:b/>
          <w:bCs/>
          <w:sz w:val="24"/>
          <w:szCs w:val="24"/>
        </w:rPr>
        <w:t>Note:</w:t>
      </w:r>
      <w:r w:rsidRPr="004E555D">
        <w:rPr>
          <w:sz w:val="24"/>
          <w:szCs w:val="24"/>
        </w:rPr>
        <w:t xml:space="preserve"> Attendance for this workshop is </w:t>
      </w:r>
      <w:r w:rsidRPr="00D16603">
        <w:rPr>
          <w:b/>
          <w:bCs/>
          <w:sz w:val="24"/>
          <w:szCs w:val="24"/>
        </w:rPr>
        <w:t>MANDATORY</w:t>
      </w:r>
      <w:r w:rsidRPr="004E555D">
        <w:rPr>
          <w:sz w:val="24"/>
          <w:szCs w:val="24"/>
        </w:rPr>
        <w:t xml:space="preserve"> and will be considered as part of your overall practical attendance. Your active participation is crucial for maximizing the benefits of this valuable learning opportunity.</w:t>
      </w:r>
    </w:p>
    <w:p w14:paraId="7C5A6C09" w14:textId="77777777" w:rsidR="00251C91" w:rsidRPr="004E555D" w:rsidRDefault="00251C91" w:rsidP="00251C91">
      <w:pPr>
        <w:spacing w:line="276" w:lineRule="auto"/>
        <w:jc w:val="both"/>
        <w:rPr>
          <w:sz w:val="24"/>
          <w:szCs w:val="24"/>
        </w:rPr>
      </w:pPr>
      <w:r w:rsidRPr="004E555D">
        <w:rPr>
          <w:sz w:val="24"/>
          <w:szCs w:val="24"/>
        </w:rPr>
        <w:t>We look forward to your enthusiastic participation in this engaging and educational session.</w:t>
      </w:r>
    </w:p>
    <w:p w14:paraId="33EF892F" w14:textId="77777777" w:rsidR="00251C91" w:rsidRPr="004E555D" w:rsidRDefault="00251C91" w:rsidP="00251C91">
      <w:pPr>
        <w:spacing w:line="276" w:lineRule="auto"/>
        <w:rPr>
          <w:sz w:val="24"/>
          <w:szCs w:val="24"/>
        </w:rPr>
      </w:pPr>
    </w:p>
    <w:p w14:paraId="076EA9EB" w14:textId="736187E7" w:rsidR="00251C91" w:rsidRDefault="00251C91" w:rsidP="00251C91">
      <w:pPr>
        <w:spacing w:line="276" w:lineRule="auto"/>
        <w:rPr>
          <w:sz w:val="24"/>
          <w:szCs w:val="24"/>
        </w:rPr>
      </w:pPr>
      <w:r w:rsidRPr="004E555D">
        <w:rPr>
          <w:sz w:val="24"/>
          <w:szCs w:val="24"/>
        </w:rPr>
        <w:t xml:space="preserve">Best </w:t>
      </w:r>
      <w:r w:rsidR="00C9178F">
        <w:rPr>
          <w:sz w:val="24"/>
          <w:szCs w:val="24"/>
        </w:rPr>
        <w:t>R</w:t>
      </w:r>
      <w:r w:rsidRPr="004E555D">
        <w:rPr>
          <w:sz w:val="24"/>
          <w:szCs w:val="24"/>
        </w:rPr>
        <w:t>egards,</w:t>
      </w:r>
    </w:p>
    <w:p w14:paraId="3B7947AE" w14:textId="77777777" w:rsidR="00251C91" w:rsidRDefault="00251C91" w:rsidP="00251C91">
      <w:pPr>
        <w:spacing w:line="276" w:lineRule="auto"/>
        <w:rPr>
          <w:sz w:val="24"/>
          <w:szCs w:val="24"/>
        </w:rPr>
      </w:pPr>
    </w:p>
    <w:p w14:paraId="3A6CF6D5" w14:textId="77777777" w:rsidR="0009229F" w:rsidRDefault="00000000">
      <w:pPr>
        <w:pStyle w:val="BodyText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1E3CF9A" wp14:editId="2BA02B5A">
            <wp:simplePos x="0" y="0"/>
            <wp:positionH relativeFrom="page">
              <wp:posOffset>1188719</wp:posOffset>
            </wp:positionH>
            <wp:positionV relativeFrom="paragraph">
              <wp:posOffset>210993</wp:posOffset>
            </wp:positionV>
            <wp:extent cx="1031984" cy="44805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984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62060" w14:textId="77777777" w:rsidR="0009229F" w:rsidRDefault="00000000">
      <w:pPr>
        <w:spacing w:before="155"/>
        <w:ind w:left="1088"/>
      </w:pPr>
      <w:r>
        <w:t>H.O.D</w:t>
      </w:r>
    </w:p>
    <w:p w14:paraId="7A54B1ED" w14:textId="77777777" w:rsidR="0009229F" w:rsidRDefault="00000000">
      <w:pPr>
        <w:spacing w:before="26"/>
        <w:ind w:left="412"/>
        <w:jc w:val="both"/>
      </w:pPr>
      <w:r>
        <w:t>Clinical</w:t>
      </w:r>
      <w:r>
        <w:rPr>
          <w:spacing w:val="14"/>
        </w:rPr>
        <w:t xml:space="preserve"> </w:t>
      </w:r>
      <w:r>
        <w:t>Biochemistry</w:t>
      </w:r>
    </w:p>
    <w:sectPr w:rsidR="0009229F">
      <w:type w:val="continuous"/>
      <w:pgSz w:w="12240" w:h="15840"/>
      <w:pgMar w:top="0" w:right="8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D3F"/>
    <w:multiLevelType w:val="hybridMultilevel"/>
    <w:tmpl w:val="7BD2A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84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29F"/>
    <w:rsid w:val="0009229F"/>
    <w:rsid w:val="00251C91"/>
    <w:rsid w:val="00735ED9"/>
    <w:rsid w:val="00C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81563D9"/>
  <w15:docId w15:val="{DAB547B2-FFEA-4B62-AED4-91ABDA7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5"/>
      <w:ind w:left="41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1167</Characters>
  <Application>Microsoft Office Word</Application>
  <DocSecurity>0</DocSecurity>
  <Lines>46</Lines>
  <Paragraphs>21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CLB 2ndSem ShortageMarch2023</dc:title>
  <dc:creator>ACER</dc:creator>
  <cp:lastModifiedBy>Zubair Ahmad</cp:lastModifiedBy>
  <cp:revision>4</cp:revision>
  <dcterms:created xsi:type="dcterms:W3CDTF">2023-12-18T07:32:00Z</dcterms:created>
  <dcterms:modified xsi:type="dcterms:W3CDTF">2023-12-18T07:43:00Z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2023-03-25T00:00:00Z</vt:filetime>
  </property>
  <property fmtid="{D5CDD505-2E9C-101B-9397-08002B2CF9AE}" pid="3" name="LastSaved">
    <vt:filetime>2023-12-18T00:00:00Z</vt:filetime>
  </property>
  <property fmtid="{D5CDD505-2E9C-101B-9397-08002B2CF9AE}" pid="4" name="GrammarlyDocumentId">
    <vt:lpwstr>ed8c3f0f0a7c7447da5d44174d6a167bc50e1d6d00cb50012b884648f3019f78</vt:lpwstr>
  </property>
</Properties>
</file>