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121D" w14:textId="77777777" w:rsidR="00AC4B84" w:rsidRDefault="00AC4B84" w:rsidP="00AC4B84">
      <w:pPr>
        <w:spacing w:after="0" w:line="360" w:lineRule="auto"/>
        <w:jc w:val="center"/>
        <w:rPr>
          <w:rFonts w:ascii="Book Antiqua" w:hAnsi="Book Antiqua" w:cs="Times New Roman"/>
          <w:b/>
          <w:sz w:val="24"/>
          <w:szCs w:val="24"/>
        </w:rPr>
      </w:pPr>
    </w:p>
    <w:p w14:paraId="4C5F121E" w14:textId="77777777" w:rsidR="00AC4B84" w:rsidRPr="00E5202A" w:rsidRDefault="00AC4B84" w:rsidP="00AC4B84">
      <w:pPr>
        <w:spacing w:after="0" w:line="360" w:lineRule="auto"/>
        <w:jc w:val="center"/>
        <w:rPr>
          <w:b/>
        </w:rPr>
      </w:pPr>
    </w:p>
    <w:p w14:paraId="4C5F121F" w14:textId="77777777" w:rsidR="00AC4B84" w:rsidRPr="00E5202A" w:rsidRDefault="00AC4B84" w:rsidP="00AC4B84">
      <w:pPr>
        <w:spacing w:after="0" w:line="360" w:lineRule="auto"/>
        <w:jc w:val="center"/>
        <w:rPr>
          <w:rFonts w:ascii="Arial Black" w:hAnsi="Arial Black"/>
          <w:b/>
          <w:sz w:val="36"/>
        </w:rPr>
      </w:pPr>
      <w:r w:rsidRPr="00E5202A">
        <w:rPr>
          <w:rFonts w:ascii="Arial Black" w:hAnsi="Arial Black"/>
          <w:b/>
          <w:sz w:val="36"/>
        </w:rPr>
        <w:t>CONSTITUTION / BY</w:t>
      </w:r>
      <w:r w:rsidR="009256A9">
        <w:rPr>
          <w:rFonts w:ascii="Arial Black" w:hAnsi="Arial Black"/>
          <w:b/>
          <w:sz w:val="36"/>
        </w:rPr>
        <w:t>E</w:t>
      </w:r>
      <w:r w:rsidRPr="00E5202A">
        <w:rPr>
          <w:rFonts w:ascii="Arial Black" w:hAnsi="Arial Black"/>
          <w:b/>
          <w:sz w:val="36"/>
        </w:rPr>
        <w:t xml:space="preserve"> – LAWS </w:t>
      </w:r>
    </w:p>
    <w:p w14:paraId="42EF78C8" w14:textId="77777777" w:rsidR="00F164C6" w:rsidRPr="00E5202A" w:rsidRDefault="00F164C6" w:rsidP="00F164C6">
      <w:pPr>
        <w:spacing w:after="0" w:line="360" w:lineRule="auto"/>
        <w:jc w:val="center"/>
        <w:rPr>
          <w:rFonts w:ascii="Arial Black" w:hAnsi="Arial Black"/>
          <w:b/>
          <w:sz w:val="36"/>
        </w:rPr>
      </w:pPr>
      <w:r w:rsidRPr="00E5202A">
        <w:rPr>
          <w:rFonts w:ascii="Arial Black" w:hAnsi="Arial Black"/>
          <w:b/>
          <w:sz w:val="36"/>
        </w:rPr>
        <w:t>(</w:t>
      </w:r>
      <w:r>
        <w:rPr>
          <w:rFonts w:ascii="Arial Black" w:hAnsi="Arial Black"/>
          <w:b/>
          <w:sz w:val="36"/>
        </w:rPr>
        <w:t xml:space="preserve">Society Registration Act - </w:t>
      </w:r>
      <w:r w:rsidRPr="00E5202A">
        <w:rPr>
          <w:rFonts w:ascii="Arial Black" w:hAnsi="Arial Black"/>
          <w:b/>
          <w:sz w:val="36"/>
        </w:rPr>
        <w:t>18</w:t>
      </w:r>
      <w:r>
        <w:rPr>
          <w:rFonts w:ascii="Arial Black" w:hAnsi="Arial Black"/>
          <w:b/>
          <w:sz w:val="36"/>
        </w:rPr>
        <w:t>60</w:t>
      </w:r>
      <w:r w:rsidRPr="00E5202A">
        <w:rPr>
          <w:rFonts w:ascii="Arial Black" w:hAnsi="Arial Black"/>
          <w:b/>
          <w:sz w:val="36"/>
        </w:rPr>
        <w:t>)</w:t>
      </w:r>
    </w:p>
    <w:p w14:paraId="4C5F1221" w14:textId="77777777" w:rsidR="00425DC8" w:rsidRDefault="00025FB3" w:rsidP="00AC4B84">
      <w:pPr>
        <w:spacing w:after="0" w:line="360" w:lineRule="auto"/>
        <w:jc w:val="center"/>
        <w:rPr>
          <w:rFonts w:ascii="Book Antiqua" w:hAnsi="Book Antiqua" w:cs="Times New Roman"/>
          <w:b/>
          <w:sz w:val="24"/>
          <w:szCs w:val="24"/>
        </w:rPr>
      </w:pPr>
      <w:r w:rsidRPr="003D0006">
        <w:rPr>
          <w:rFonts w:ascii="Book Antiqua" w:hAnsi="Book Antiqua" w:cs="Times New Roman"/>
          <w:b/>
          <w:noProof/>
          <w:sz w:val="24"/>
          <w:szCs w:val="24"/>
          <w:lang w:eastAsia="en-IN"/>
        </w:rPr>
        <w:drawing>
          <wp:anchor distT="0" distB="0" distL="114300" distR="114300" simplePos="0" relativeHeight="251666432" behindDoc="1" locked="0" layoutInCell="1" allowOverlap="1" wp14:anchorId="4C5F1521" wp14:editId="4C5F1522">
            <wp:simplePos x="0" y="0"/>
            <wp:positionH relativeFrom="column">
              <wp:posOffset>1781175</wp:posOffset>
            </wp:positionH>
            <wp:positionV relativeFrom="paragraph">
              <wp:posOffset>161925</wp:posOffset>
            </wp:positionV>
            <wp:extent cx="2352675" cy="2126002"/>
            <wp:effectExtent l="0" t="0" r="0" b="7620"/>
            <wp:wrapNone/>
            <wp:docPr id="6" name="Picture 6" descr="C:\Users\MUHAMMAD IQBAL\Downloads\alum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 IQBAL\Downloads\alumn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2126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F1222" w14:textId="77777777" w:rsidR="00AC4B84" w:rsidRDefault="00AC4B84" w:rsidP="00AC4B84">
      <w:pPr>
        <w:spacing w:after="0" w:line="360" w:lineRule="auto"/>
        <w:jc w:val="center"/>
        <w:rPr>
          <w:rFonts w:ascii="Arial Black" w:hAnsi="Arial Black" w:cs="Times New Roman"/>
          <w:b/>
          <w:sz w:val="24"/>
          <w:szCs w:val="24"/>
        </w:rPr>
      </w:pPr>
    </w:p>
    <w:p w14:paraId="4C5F1223" w14:textId="77777777" w:rsidR="00025FB3" w:rsidRDefault="00025FB3" w:rsidP="00AC4B84">
      <w:pPr>
        <w:spacing w:after="0" w:line="360" w:lineRule="auto"/>
        <w:jc w:val="center"/>
        <w:rPr>
          <w:rFonts w:ascii="Arial Black" w:hAnsi="Arial Black" w:cs="Times New Roman"/>
          <w:b/>
          <w:sz w:val="24"/>
          <w:szCs w:val="24"/>
        </w:rPr>
      </w:pPr>
    </w:p>
    <w:p w14:paraId="4C5F1224" w14:textId="77777777" w:rsidR="00025FB3" w:rsidRDefault="00025FB3" w:rsidP="00AC4B84">
      <w:pPr>
        <w:spacing w:after="0" w:line="360" w:lineRule="auto"/>
        <w:jc w:val="center"/>
        <w:rPr>
          <w:rFonts w:ascii="Arial Black" w:hAnsi="Arial Black" w:cs="Times New Roman"/>
          <w:b/>
          <w:sz w:val="24"/>
          <w:szCs w:val="24"/>
        </w:rPr>
      </w:pPr>
    </w:p>
    <w:p w14:paraId="4C5F1225" w14:textId="77777777" w:rsidR="00025FB3" w:rsidRDefault="00025FB3" w:rsidP="00AC4B84">
      <w:pPr>
        <w:spacing w:after="0" w:line="360" w:lineRule="auto"/>
        <w:jc w:val="center"/>
        <w:rPr>
          <w:rFonts w:ascii="Arial Black" w:hAnsi="Arial Black" w:cs="Times New Roman"/>
          <w:b/>
          <w:sz w:val="24"/>
          <w:szCs w:val="24"/>
        </w:rPr>
      </w:pPr>
    </w:p>
    <w:p w14:paraId="4C5F1226" w14:textId="77777777" w:rsidR="00025FB3" w:rsidRDefault="00025FB3" w:rsidP="00AC4B84">
      <w:pPr>
        <w:spacing w:after="0" w:line="360" w:lineRule="auto"/>
        <w:jc w:val="center"/>
        <w:rPr>
          <w:rFonts w:ascii="Arial Black" w:hAnsi="Arial Black" w:cs="Times New Roman"/>
          <w:b/>
          <w:sz w:val="24"/>
          <w:szCs w:val="24"/>
        </w:rPr>
      </w:pPr>
    </w:p>
    <w:p w14:paraId="4C5F1227" w14:textId="77777777" w:rsidR="00025FB3" w:rsidRDefault="00025FB3" w:rsidP="00AC4B84">
      <w:pPr>
        <w:spacing w:after="0" w:line="360" w:lineRule="auto"/>
        <w:jc w:val="center"/>
        <w:rPr>
          <w:rFonts w:ascii="Arial Black" w:hAnsi="Arial Black" w:cs="Times New Roman"/>
          <w:b/>
          <w:sz w:val="24"/>
          <w:szCs w:val="24"/>
        </w:rPr>
      </w:pPr>
    </w:p>
    <w:p w14:paraId="4C5F1228" w14:textId="77777777" w:rsidR="00025FB3" w:rsidRPr="00E5202A" w:rsidRDefault="00025FB3" w:rsidP="00AC4B84">
      <w:pPr>
        <w:spacing w:after="0" w:line="360" w:lineRule="auto"/>
        <w:jc w:val="center"/>
        <w:rPr>
          <w:rFonts w:ascii="Arial Black" w:hAnsi="Arial Black" w:cs="Times New Roman"/>
          <w:b/>
          <w:sz w:val="24"/>
          <w:szCs w:val="24"/>
        </w:rPr>
      </w:pPr>
    </w:p>
    <w:p w14:paraId="4C5F1229" w14:textId="77777777" w:rsidR="00E0183F" w:rsidRPr="00E0183F" w:rsidRDefault="00AC4B84" w:rsidP="00AC4B84">
      <w:pPr>
        <w:spacing w:after="0" w:line="360" w:lineRule="auto"/>
        <w:jc w:val="center"/>
        <w:rPr>
          <w:rFonts w:asciiTheme="minorBidi" w:hAnsiTheme="minorBidi"/>
          <w:b/>
          <w:sz w:val="34"/>
          <w:szCs w:val="34"/>
        </w:rPr>
      </w:pPr>
      <w:r w:rsidRPr="00E0183F">
        <w:rPr>
          <w:rFonts w:asciiTheme="minorBidi" w:hAnsiTheme="minorBidi"/>
          <w:b/>
          <w:sz w:val="34"/>
          <w:szCs w:val="34"/>
        </w:rPr>
        <w:t xml:space="preserve">ALUMNI OF </w:t>
      </w:r>
    </w:p>
    <w:p w14:paraId="4C5F122A" w14:textId="77777777" w:rsidR="00AC4B84" w:rsidRPr="00E0183F" w:rsidRDefault="00AC4B84" w:rsidP="00E0183F">
      <w:pPr>
        <w:spacing w:after="0" w:line="360" w:lineRule="auto"/>
        <w:jc w:val="center"/>
        <w:rPr>
          <w:rFonts w:asciiTheme="minorBidi" w:hAnsiTheme="minorBidi"/>
          <w:b/>
          <w:sz w:val="34"/>
          <w:szCs w:val="34"/>
        </w:rPr>
      </w:pPr>
      <w:r w:rsidRPr="00E0183F">
        <w:rPr>
          <w:rFonts w:asciiTheme="minorBidi" w:hAnsiTheme="minorBidi"/>
          <w:b/>
          <w:sz w:val="34"/>
          <w:szCs w:val="34"/>
        </w:rPr>
        <w:t>GOVERNMENT DEGREE COLLEGE PULWAMA</w:t>
      </w:r>
      <w:r w:rsidR="00E0183F" w:rsidRPr="00E0183F">
        <w:rPr>
          <w:rFonts w:asciiTheme="minorBidi" w:hAnsiTheme="minorBidi"/>
          <w:b/>
          <w:sz w:val="34"/>
          <w:szCs w:val="34"/>
        </w:rPr>
        <w:t>, KASHMIR</w:t>
      </w:r>
    </w:p>
    <w:p w14:paraId="4C5F122B" w14:textId="77777777" w:rsidR="00AC4B84" w:rsidRPr="00E0183F" w:rsidRDefault="00425DC8" w:rsidP="00E0183F">
      <w:pPr>
        <w:spacing w:after="0" w:line="360" w:lineRule="auto"/>
        <w:jc w:val="center"/>
        <w:rPr>
          <w:rFonts w:asciiTheme="minorBidi" w:hAnsiTheme="minorBidi"/>
          <w:b/>
          <w:sz w:val="30"/>
          <w:szCs w:val="24"/>
        </w:rPr>
      </w:pPr>
      <w:r w:rsidRPr="00E0183F">
        <w:rPr>
          <w:rFonts w:asciiTheme="minorBidi" w:hAnsiTheme="minorBidi"/>
          <w:b/>
          <w:sz w:val="30"/>
          <w:szCs w:val="24"/>
        </w:rPr>
        <w:t xml:space="preserve">Near </w:t>
      </w:r>
      <w:r w:rsidR="00AC4B84" w:rsidRPr="00E0183F">
        <w:rPr>
          <w:rFonts w:asciiTheme="minorBidi" w:hAnsiTheme="minorBidi"/>
          <w:b/>
          <w:sz w:val="30"/>
          <w:szCs w:val="24"/>
        </w:rPr>
        <w:t xml:space="preserve">District </w:t>
      </w:r>
      <w:r w:rsidRPr="00E0183F">
        <w:rPr>
          <w:rFonts w:asciiTheme="minorBidi" w:hAnsiTheme="minorBidi"/>
          <w:b/>
          <w:sz w:val="30"/>
          <w:szCs w:val="24"/>
        </w:rPr>
        <w:t xml:space="preserve">Sports Stadium </w:t>
      </w:r>
      <w:r w:rsidR="00976229" w:rsidRPr="00E0183F">
        <w:rPr>
          <w:rFonts w:asciiTheme="minorBidi" w:hAnsiTheme="minorBidi"/>
          <w:b/>
          <w:sz w:val="30"/>
          <w:szCs w:val="24"/>
        </w:rPr>
        <w:t>Pulwama – 192301 (</w:t>
      </w:r>
      <w:r w:rsidR="00E0183F">
        <w:rPr>
          <w:rFonts w:asciiTheme="minorBidi" w:hAnsiTheme="minorBidi"/>
          <w:b/>
          <w:sz w:val="30"/>
          <w:szCs w:val="24"/>
        </w:rPr>
        <w:t>J&amp;</w:t>
      </w:r>
      <w:r w:rsidR="00AC4B84" w:rsidRPr="00E0183F">
        <w:rPr>
          <w:rFonts w:asciiTheme="minorBidi" w:hAnsiTheme="minorBidi"/>
          <w:b/>
          <w:sz w:val="30"/>
          <w:szCs w:val="24"/>
        </w:rPr>
        <w:t>K</w:t>
      </w:r>
      <w:r w:rsidR="00976229" w:rsidRPr="00E0183F">
        <w:rPr>
          <w:rFonts w:asciiTheme="minorBidi" w:hAnsiTheme="minorBidi"/>
          <w:b/>
          <w:sz w:val="30"/>
          <w:szCs w:val="24"/>
        </w:rPr>
        <w:t xml:space="preserve">) </w:t>
      </w:r>
      <w:r w:rsidR="00AC4B84" w:rsidRPr="00E0183F">
        <w:rPr>
          <w:rFonts w:asciiTheme="minorBidi" w:hAnsiTheme="minorBidi"/>
          <w:b/>
          <w:sz w:val="30"/>
          <w:szCs w:val="24"/>
        </w:rPr>
        <w:t>India</w:t>
      </w:r>
    </w:p>
    <w:p w14:paraId="4C5F122C" w14:textId="77777777" w:rsidR="00425DC8" w:rsidRDefault="00425DC8" w:rsidP="00E5202A">
      <w:pPr>
        <w:spacing w:after="0" w:line="360" w:lineRule="auto"/>
        <w:jc w:val="center"/>
        <w:rPr>
          <w:rFonts w:ascii="Bahnschrift" w:hAnsi="Bahnschrift" w:cs="Times New Roman"/>
          <w:b/>
          <w:sz w:val="30"/>
          <w:szCs w:val="24"/>
        </w:rPr>
      </w:pPr>
    </w:p>
    <w:p w14:paraId="4C5F122D" w14:textId="77777777" w:rsidR="00425DC8" w:rsidRDefault="00425DC8" w:rsidP="00E5202A">
      <w:pPr>
        <w:spacing w:after="0" w:line="360" w:lineRule="auto"/>
        <w:jc w:val="center"/>
        <w:rPr>
          <w:rFonts w:ascii="Bahnschrift" w:hAnsi="Bahnschrift" w:cs="Times New Roman"/>
          <w:b/>
          <w:sz w:val="30"/>
          <w:szCs w:val="24"/>
        </w:rPr>
      </w:pPr>
    </w:p>
    <w:p w14:paraId="4C5F122E" w14:textId="77777777" w:rsidR="00425DC8" w:rsidRDefault="00425DC8" w:rsidP="00E5202A">
      <w:pPr>
        <w:spacing w:after="0" w:line="360" w:lineRule="auto"/>
        <w:jc w:val="center"/>
        <w:rPr>
          <w:rFonts w:ascii="Bahnschrift" w:hAnsi="Bahnschrift" w:cs="Times New Roman"/>
          <w:b/>
          <w:sz w:val="30"/>
          <w:szCs w:val="24"/>
        </w:rPr>
      </w:pPr>
    </w:p>
    <w:p w14:paraId="4C5F122F" w14:textId="77777777" w:rsidR="00425DC8" w:rsidRDefault="00425DC8" w:rsidP="00E5202A">
      <w:pPr>
        <w:spacing w:after="0" w:line="360" w:lineRule="auto"/>
        <w:jc w:val="center"/>
        <w:rPr>
          <w:rFonts w:ascii="Bahnschrift" w:hAnsi="Bahnschrift" w:cs="Times New Roman"/>
          <w:b/>
          <w:sz w:val="30"/>
          <w:szCs w:val="24"/>
        </w:rPr>
      </w:pPr>
    </w:p>
    <w:p w14:paraId="4C5F1230" w14:textId="77777777" w:rsidR="00425DC8" w:rsidRDefault="00425DC8" w:rsidP="00E5202A">
      <w:pPr>
        <w:spacing w:after="0" w:line="360" w:lineRule="auto"/>
        <w:jc w:val="center"/>
        <w:rPr>
          <w:rFonts w:ascii="Bahnschrift" w:hAnsi="Bahnschrift" w:cs="Times New Roman"/>
          <w:b/>
          <w:sz w:val="30"/>
          <w:szCs w:val="24"/>
        </w:rPr>
      </w:pPr>
    </w:p>
    <w:p w14:paraId="4C5F1231" w14:textId="77777777" w:rsidR="00425DC8" w:rsidRDefault="00425DC8" w:rsidP="00E5202A">
      <w:pPr>
        <w:spacing w:after="0" w:line="360" w:lineRule="auto"/>
        <w:jc w:val="center"/>
        <w:rPr>
          <w:rFonts w:ascii="Bahnschrift" w:hAnsi="Bahnschrift" w:cs="Times New Roman"/>
          <w:b/>
          <w:sz w:val="30"/>
          <w:szCs w:val="24"/>
        </w:rPr>
      </w:pPr>
    </w:p>
    <w:p w14:paraId="4C5F1232" w14:textId="77777777" w:rsidR="00425DC8" w:rsidRDefault="00425DC8" w:rsidP="00E5202A">
      <w:pPr>
        <w:spacing w:after="0" w:line="360" w:lineRule="auto"/>
        <w:jc w:val="center"/>
        <w:rPr>
          <w:rFonts w:ascii="Bahnschrift" w:hAnsi="Bahnschrift" w:cs="Times New Roman"/>
          <w:b/>
          <w:sz w:val="30"/>
          <w:szCs w:val="24"/>
        </w:rPr>
      </w:pPr>
    </w:p>
    <w:p w14:paraId="4C5F1233" w14:textId="77777777" w:rsidR="00425DC8" w:rsidRDefault="00425DC8" w:rsidP="00E5202A">
      <w:pPr>
        <w:spacing w:after="0" w:line="360" w:lineRule="auto"/>
        <w:jc w:val="center"/>
        <w:rPr>
          <w:rFonts w:ascii="Bahnschrift" w:hAnsi="Bahnschrift" w:cs="Times New Roman"/>
          <w:b/>
          <w:sz w:val="30"/>
          <w:szCs w:val="24"/>
        </w:rPr>
      </w:pPr>
    </w:p>
    <w:p w14:paraId="4C5F1234" w14:textId="77777777" w:rsidR="00425DC8" w:rsidRPr="00E5202A" w:rsidRDefault="00425DC8" w:rsidP="00E5202A">
      <w:pPr>
        <w:spacing w:after="0" w:line="360" w:lineRule="auto"/>
        <w:jc w:val="center"/>
        <w:rPr>
          <w:rFonts w:ascii="Bahnschrift" w:hAnsi="Bahnschrift" w:cs="Times New Roman"/>
          <w:b/>
          <w:sz w:val="30"/>
          <w:szCs w:val="24"/>
        </w:rPr>
      </w:pPr>
    </w:p>
    <w:p w14:paraId="4C5F1235" w14:textId="77777777" w:rsidR="00CB4E77" w:rsidRPr="00AF5F61" w:rsidRDefault="00AF5F61" w:rsidP="00C074AB">
      <w:pPr>
        <w:tabs>
          <w:tab w:val="left" w:pos="720"/>
        </w:tabs>
        <w:spacing w:after="0" w:line="360" w:lineRule="auto"/>
        <w:jc w:val="center"/>
        <w:rPr>
          <w:rFonts w:ascii="Book Antiqua" w:hAnsi="Book Antiqua" w:cs="Times New Roman"/>
          <w:b/>
          <w:sz w:val="38"/>
          <w:szCs w:val="24"/>
        </w:rPr>
      </w:pPr>
      <w:r w:rsidRPr="00AF5F61">
        <w:rPr>
          <w:rFonts w:ascii="Book Antiqua" w:hAnsi="Book Antiqua" w:cs="Times New Roman"/>
          <w:b/>
          <w:sz w:val="38"/>
          <w:szCs w:val="24"/>
        </w:rPr>
        <w:t>Contents</w:t>
      </w:r>
    </w:p>
    <w:tbl>
      <w:tblPr>
        <w:tblStyle w:val="TableGrid"/>
        <w:tblW w:w="10065" w:type="dxa"/>
        <w:tblInd w:w="-318" w:type="dxa"/>
        <w:tblLook w:val="04A0" w:firstRow="1" w:lastRow="0" w:firstColumn="1" w:lastColumn="0" w:noHBand="0" w:noVBand="1"/>
      </w:tblPr>
      <w:tblGrid>
        <w:gridCol w:w="1043"/>
        <w:gridCol w:w="2077"/>
        <w:gridCol w:w="5561"/>
        <w:gridCol w:w="1384"/>
      </w:tblGrid>
      <w:tr w:rsidR="002E6864" w:rsidRPr="00C074AB" w14:paraId="4C5F123A" w14:textId="77777777" w:rsidTr="00A0426E">
        <w:trPr>
          <w:trHeight w:val="297"/>
        </w:trPr>
        <w:tc>
          <w:tcPr>
            <w:tcW w:w="1043" w:type="dxa"/>
            <w:tcBorders>
              <w:bottom w:val="single" w:sz="4" w:space="0" w:color="auto"/>
            </w:tcBorders>
          </w:tcPr>
          <w:p w14:paraId="4C5F1236" w14:textId="77777777" w:rsidR="002E6864" w:rsidRPr="002E6864" w:rsidRDefault="002E6864" w:rsidP="002E6864">
            <w:pPr>
              <w:tabs>
                <w:tab w:val="left" w:pos="720"/>
              </w:tabs>
              <w:spacing w:line="360" w:lineRule="auto"/>
              <w:jc w:val="center"/>
              <w:rPr>
                <w:rFonts w:ascii="Book Antiqua" w:hAnsi="Book Antiqua" w:cs="Times New Roman"/>
                <w:b/>
                <w:sz w:val="28"/>
                <w:szCs w:val="28"/>
              </w:rPr>
            </w:pPr>
            <w:r w:rsidRPr="002E6864">
              <w:rPr>
                <w:rFonts w:ascii="Book Antiqua" w:hAnsi="Book Antiqua" w:cs="Times New Roman"/>
                <w:b/>
                <w:sz w:val="28"/>
                <w:szCs w:val="28"/>
              </w:rPr>
              <w:t>S.</w:t>
            </w:r>
            <w:r>
              <w:rPr>
                <w:rFonts w:ascii="Book Antiqua" w:hAnsi="Book Antiqua" w:cs="Times New Roman"/>
                <w:b/>
                <w:sz w:val="28"/>
                <w:szCs w:val="28"/>
              </w:rPr>
              <w:t xml:space="preserve"> </w:t>
            </w:r>
            <w:r w:rsidRPr="002E6864">
              <w:rPr>
                <w:rFonts w:ascii="Book Antiqua" w:hAnsi="Book Antiqua" w:cs="Times New Roman"/>
                <w:b/>
                <w:sz w:val="28"/>
                <w:szCs w:val="28"/>
              </w:rPr>
              <w:t>No.</w:t>
            </w:r>
          </w:p>
        </w:tc>
        <w:tc>
          <w:tcPr>
            <w:tcW w:w="2077" w:type="dxa"/>
            <w:tcBorders>
              <w:bottom w:val="single" w:sz="4" w:space="0" w:color="auto"/>
            </w:tcBorders>
          </w:tcPr>
          <w:p w14:paraId="4C5F1237" w14:textId="77777777" w:rsidR="002E6864" w:rsidRPr="002E6864" w:rsidRDefault="002E6864" w:rsidP="002E6864">
            <w:pPr>
              <w:tabs>
                <w:tab w:val="left" w:pos="720"/>
              </w:tabs>
              <w:spacing w:line="360" w:lineRule="auto"/>
              <w:jc w:val="center"/>
              <w:rPr>
                <w:rFonts w:ascii="Book Antiqua" w:hAnsi="Book Antiqua" w:cs="Times New Roman"/>
                <w:b/>
                <w:sz w:val="28"/>
                <w:szCs w:val="28"/>
              </w:rPr>
            </w:pPr>
            <w:r w:rsidRPr="002E6864">
              <w:rPr>
                <w:rFonts w:ascii="Book Antiqua" w:hAnsi="Book Antiqua" w:cs="Times New Roman"/>
                <w:b/>
                <w:sz w:val="28"/>
                <w:szCs w:val="28"/>
              </w:rPr>
              <w:t>Article</w:t>
            </w:r>
          </w:p>
        </w:tc>
        <w:tc>
          <w:tcPr>
            <w:tcW w:w="5561" w:type="dxa"/>
            <w:tcBorders>
              <w:bottom w:val="single" w:sz="4" w:space="0" w:color="auto"/>
            </w:tcBorders>
          </w:tcPr>
          <w:p w14:paraId="4C5F1238" w14:textId="77777777" w:rsidR="002E6864" w:rsidRPr="002E6864" w:rsidRDefault="002E6864" w:rsidP="002E6864">
            <w:pPr>
              <w:tabs>
                <w:tab w:val="left" w:pos="720"/>
                <w:tab w:val="right" w:pos="4226"/>
              </w:tabs>
              <w:spacing w:line="360" w:lineRule="auto"/>
              <w:jc w:val="center"/>
              <w:rPr>
                <w:rFonts w:ascii="Book Antiqua" w:hAnsi="Book Antiqua" w:cs="Times New Roman"/>
                <w:b/>
                <w:sz w:val="28"/>
                <w:szCs w:val="28"/>
              </w:rPr>
            </w:pPr>
            <w:r w:rsidRPr="002E6864">
              <w:rPr>
                <w:rFonts w:ascii="Book Antiqua" w:hAnsi="Book Antiqua" w:cs="Times New Roman"/>
                <w:b/>
                <w:sz w:val="28"/>
                <w:szCs w:val="28"/>
              </w:rPr>
              <w:t>Name of Article</w:t>
            </w:r>
          </w:p>
        </w:tc>
        <w:tc>
          <w:tcPr>
            <w:tcW w:w="1384" w:type="dxa"/>
            <w:tcBorders>
              <w:bottom w:val="single" w:sz="4" w:space="0" w:color="auto"/>
            </w:tcBorders>
            <w:vAlign w:val="center"/>
          </w:tcPr>
          <w:p w14:paraId="4C5F1239" w14:textId="77777777" w:rsidR="002E6864" w:rsidRPr="00A0426E" w:rsidRDefault="002E6864"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lang w:val="en-US"/>
              </w:rPr>
              <w:t>Page No.</w:t>
            </w:r>
          </w:p>
        </w:tc>
      </w:tr>
      <w:tr w:rsidR="009335F4" w:rsidRPr="00C074AB" w14:paraId="4C5F123F" w14:textId="77777777" w:rsidTr="00A0426E">
        <w:trPr>
          <w:trHeight w:val="297"/>
        </w:trPr>
        <w:tc>
          <w:tcPr>
            <w:tcW w:w="1043" w:type="dxa"/>
            <w:tcBorders>
              <w:bottom w:val="single" w:sz="4" w:space="0" w:color="auto"/>
            </w:tcBorders>
          </w:tcPr>
          <w:p w14:paraId="4C5F123B" w14:textId="77777777" w:rsidR="00B43EE7" w:rsidRPr="009335F4" w:rsidRDefault="00B43EE7" w:rsidP="009335F4">
            <w:pPr>
              <w:pStyle w:val="ListParagraph"/>
              <w:numPr>
                <w:ilvl w:val="0"/>
                <w:numId w:val="28"/>
              </w:numPr>
              <w:tabs>
                <w:tab w:val="left" w:pos="720"/>
              </w:tabs>
              <w:spacing w:line="360" w:lineRule="auto"/>
              <w:rPr>
                <w:rFonts w:ascii="Book Antiqua" w:hAnsi="Book Antiqua" w:cs="Times New Roman"/>
                <w:sz w:val="28"/>
                <w:szCs w:val="28"/>
              </w:rPr>
            </w:pPr>
          </w:p>
        </w:tc>
        <w:tc>
          <w:tcPr>
            <w:tcW w:w="2077" w:type="dxa"/>
            <w:tcBorders>
              <w:bottom w:val="single" w:sz="4" w:space="0" w:color="auto"/>
            </w:tcBorders>
          </w:tcPr>
          <w:p w14:paraId="4C5F123C" w14:textId="77777777" w:rsidR="00B43EE7" w:rsidRPr="000B67CA" w:rsidRDefault="00B43EE7" w:rsidP="00E5202A">
            <w:pPr>
              <w:tabs>
                <w:tab w:val="left" w:pos="720"/>
              </w:tabs>
              <w:spacing w:line="360" w:lineRule="auto"/>
              <w:rPr>
                <w:rFonts w:ascii="Book Antiqua" w:hAnsi="Book Antiqua" w:cs="Times New Roman"/>
                <w:sz w:val="28"/>
                <w:szCs w:val="28"/>
              </w:rPr>
            </w:pPr>
            <w:r>
              <w:rPr>
                <w:rFonts w:ascii="Book Antiqua" w:hAnsi="Book Antiqua" w:cs="Times New Roman"/>
                <w:sz w:val="28"/>
                <w:szCs w:val="28"/>
              </w:rPr>
              <w:t xml:space="preserve">Xxx </w:t>
            </w:r>
          </w:p>
        </w:tc>
        <w:tc>
          <w:tcPr>
            <w:tcW w:w="5561" w:type="dxa"/>
            <w:tcBorders>
              <w:bottom w:val="single" w:sz="4" w:space="0" w:color="auto"/>
            </w:tcBorders>
          </w:tcPr>
          <w:p w14:paraId="4C5F123D" w14:textId="77777777" w:rsidR="00B43EE7" w:rsidRPr="000B67CA" w:rsidRDefault="00B43EE7" w:rsidP="00B43EE7">
            <w:pPr>
              <w:tabs>
                <w:tab w:val="left" w:pos="720"/>
                <w:tab w:val="right" w:pos="4226"/>
              </w:tabs>
              <w:spacing w:line="360" w:lineRule="auto"/>
              <w:rPr>
                <w:rFonts w:ascii="Book Antiqua" w:hAnsi="Book Antiqua" w:cs="Times New Roman"/>
                <w:sz w:val="28"/>
                <w:szCs w:val="28"/>
              </w:rPr>
            </w:pPr>
            <w:r>
              <w:rPr>
                <w:rFonts w:ascii="Book Antiqua" w:hAnsi="Book Antiqua" w:cs="Times New Roman"/>
                <w:sz w:val="28"/>
                <w:szCs w:val="28"/>
              </w:rPr>
              <w:t>Cover Page</w:t>
            </w:r>
          </w:p>
        </w:tc>
        <w:tc>
          <w:tcPr>
            <w:tcW w:w="1384" w:type="dxa"/>
            <w:tcBorders>
              <w:bottom w:val="single" w:sz="4" w:space="0" w:color="auto"/>
            </w:tcBorders>
            <w:vAlign w:val="center"/>
          </w:tcPr>
          <w:p w14:paraId="4C5F123E" w14:textId="77777777" w:rsidR="00B43EE7" w:rsidRPr="00A0426E" w:rsidRDefault="00B43EE7" w:rsidP="00A0426E">
            <w:pPr>
              <w:pStyle w:val="ListParagraph"/>
              <w:numPr>
                <w:ilvl w:val="0"/>
                <w:numId w:val="26"/>
              </w:numPr>
              <w:tabs>
                <w:tab w:val="left" w:pos="720"/>
              </w:tabs>
              <w:spacing w:line="360" w:lineRule="auto"/>
              <w:jc w:val="center"/>
              <w:rPr>
                <w:rFonts w:ascii="Book Antiqua" w:hAnsi="Book Antiqua" w:cs="Times New Roman"/>
                <w:b/>
                <w:sz w:val="24"/>
                <w:szCs w:val="24"/>
                <w:lang w:val="en-US"/>
              </w:rPr>
            </w:pPr>
          </w:p>
        </w:tc>
      </w:tr>
      <w:tr w:rsidR="002E6864" w:rsidRPr="00C074AB" w14:paraId="4C5F1244" w14:textId="77777777" w:rsidTr="00A0426E">
        <w:trPr>
          <w:trHeight w:val="191"/>
        </w:trPr>
        <w:tc>
          <w:tcPr>
            <w:tcW w:w="1043" w:type="dxa"/>
            <w:tcBorders>
              <w:top w:val="single" w:sz="4" w:space="0" w:color="auto"/>
              <w:bottom w:val="single" w:sz="4" w:space="0" w:color="auto"/>
            </w:tcBorders>
          </w:tcPr>
          <w:p w14:paraId="4C5F1240"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bottom w:val="single" w:sz="4" w:space="0" w:color="auto"/>
            </w:tcBorders>
          </w:tcPr>
          <w:p w14:paraId="4C5F1241" w14:textId="77777777" w:rsidR="00B43EE7" w:rsidRPr="000B67CA" w:rsidRDefault="00B43EE7" w:rsidP="00E5202A">
            <w:pPr>
              <w:tabs>
                <w:tab w:val="left" w:pos="720"/>
              </w:tabs>
              <w:spacing w:line="360" w:lineRule="auto"/>
              <w:rPr>
                <w:rFonts w:ascii="Book Antiqua" w:hAnsi="Book Antiqua" w:cs="Times New Roman"/>
                <w:sz w:val="28"/>
                <w:szCs w:val="28"/>
              </w:rPr>
            </w:pPr>
            <w:r>
              <w:rPr>
                <w:rFonts w:ascii="Book Antiqua" w:hAnsi="Book Antiqua" w:cs="Times New Roman"/>
                <w:sz w:val="28"/>
                <w:szCs w:val="28"/>
              </w:rPr>
              <w:t xml:space="preserve">Xxx </w:t>
            </w:r>
          </w:p>
        </w:tc>
        <w:tc>
          <w:tcPr>
            <w:tcW w:w="5561" w:type="dxa"/>
            <w:tcBorders>
              <w:top w:val="single" w:sz="4" w:space="0" w:color="auto"/>
              <w:bottom w:val="single" w:sz="4" w:space="0" w:color="auto"/>
            </w:tcBorders>
          </w:tcPr>
          <w:p w14:paraId="4C5F1242" w14:textId="77777777" w:rsidR="00B43EE7" w:rsidRDefault="00B43EE7" w:rsidP="00E5202A">
            <w:pPr>
              <w:tabs>
                <w:tab w:val="left" w:pos="720"/>
                <w:tab w:val="right" w:pos="4226"/>
              </w:tabs>
              <w:spacing w:line="360" w:lineRule="auto"/>
              <w:rPr>
                <w:rFonts w:ascii="Book Antiqua" w:hAnsi="Book Antiqua" w:cs="Times New Roman"/>
                <w:sz w:val="28"/>
                <w:szCs w:val="28"/>
              </w:rPr>
            </w:pPr>
            <w:r>
              <w:rPr>
                <w:rFonts w:ascii="Book Antiqua" w:hAnsi="Book Antiqua" w:cs="Times New Roman"/>
                <w:sz w:val="28"/>
                <w:szCs w:val="28"/>
              </w:rPr>
              <w:t>Contents</w:t>
            </w:r>
          </w:p>
        </w:tc>
        <w:tc>
          <w:tcPr>
            <w:tcW w:w="1384" w:type="dxa"/>
            <w:tcBorders>
              <w:top w:val="single" w:sz="4" w:space="0" w:color="auto"/>
              <w:bottom w:val="single" w:sz="4" w:space="0" w:color="auto"/>
            </w:tcBorders>
            <w:vAlign w:val="center"/>
          </w:tcPr>
          <w:p w14:paraId="4C5F1243" w14:textId="77777777" w:rsidR="00B43EE7" w:rsidRPr="00A0426E" w:rsidRDefault="00B43EE7" w:rsidP="00A0426E">
            <w:pPr>
              <w:pStyle w:val="ListParagraph"/>
              <w:numPr>
                <w:ilvl w:val="0"/>
                <w:numId w:val="26"/>
              </w:numPr>
              <w:tabs>
                <w:tab w:val="left" w:pos="720"/>
              </w:tabs>
              <w:spacing w:line="360" w:lineRule="auto"/>
              <w:jc w:val="center"/>
              <w:rPr>
                <w:rFonts w:ascii="Book Antiqua" w:hAnsi="Book Antiqua" w:cs="Times New Roman"/>
                <w:b/>
                <w:sz w:val="24"/>
                <w:szCs w:val="24"/>
              </w:rPr>
            </w:pPr>
          </w:p>
        </w:tc>
      </w:tr>
      <w:tr w:rsidR="009335F4" w:rsidRPr="00C074AB" w14:paraId="4C5F1249" w14:textId="77777777" w:rsidTr="00A0426E">
        <w:trPr>
          <w:trHeight w:val="314"/>
        </w:trPr>
        <w:tc>
          <w:tcPr>
            <w:tcW w:w="1043" w:type="dxa"/>
            <w:tcBorders>
              <w:top w:val="single" w:sz="4" w:space="0" w:color="auto"/>
            </w:tcBorders>
          </w:tcPr>
          <w:p w14:paraId="4C5F1245"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tcBorders>
          </w:tcPr>
          <w:p w14:paraId="4C5F1246"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Preamble</w:t>
            </w:r>
          </w:p>
        </w:tc>
        <w:tc>
          <w:tcPr>
            <w:tcW w:w="5561" w:type="dxa"/>
            <w:tcBorders>
              <w:top w:val="single" w:sz="4" w:space="0" w:color="auto"/>
            </w:tcBorders>
          </w:tcPr>
          <w:p w14:paraId="4C5F1247" w14:textId="77777777" w:rsidR="00B43EE7" w:rsidRPr="000B67CA" w:rsidRDefault="00B43EE7" w:rsidP="00E5202A">
            <w:pPr>
              <w:tabs>
                <w:tab w:val="left" w:pos="720"/>
                <w:tab w:val="right" w:pos="4226"/>
              </w:tabs>
              <w:spacing w:line="360" w:lineRule="auto"/>
              <w:rPr>
                <w:rFonts w:ascii="Book Antiqua" w:hAnsi="Book Antiqua" w:cs="Times New Roman"/>
                <w:sz w:val="28"/>
                <w:szCs w:val="28"/>
              </w:rPr>
            </w:pPr>
            <w:r>
              <w:rPr>
                <w:rFonts w:ascii="Book Antiqua" w:hAnsi="Book Antiqua" w:cs="Times New Roman"/>
                <w:sz w:val="28"/>
                <w:szCs w:val="28"/>
              </w:rPr>
              <w:t>I</w:t>
            </w:r>
            <w:r w:rsidRPr="000B67CA">
              <w:rPr>
                <w:rFonts w:ascii="Book Antiqua" w:hAnsi="Book Antiqua" w:cs="Times New Roman"/>
                <w:sz w:val="28"/>
                <w:szCs w:val="28"/>
              </w:rPr>
              <w:t>ntroductory</w:t>
            </w:r>
            <w:r w:rsidRPr="000B67CA">
              <w:rPr>
                <w:rFonts w:ascii="Book Antiqua" w:hAnsi="Book Antiqua" w:cs="Times New Roman"/>
                <w:sz w:val="28"/>
                <w:szCs w:val="28"/>
              </w:rPr>
              <w:tab/>
            </w:r>
          </w:p>
        </w:tc>
        <w:tc>
          <w:tcPr>
            <w:tcW w:w="1384" w:type="dxa"/>
            <w:tcBorders>
              <w:top w:val="single" w:sz="4" w:space="0" w:color="auto"/>
            </w:tcBorders>
            <w:vAlign w:val="center"/>
          </w:tcPr>
          <w:p w14:paraId="4C5F1248"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1</w:t>
            </w:r>
          </w:p>
        </w:tc>
      </w:tr>
      <w:tr w:rsidR="009335F4" w:rsidRPr="00C074AB" w14:paraId="4C5F124E" w14:textId="77777777" w:rsidTr="00A0426E">
        <w:trPr>
          <w:trHeight w:val="232"/>
        </w:trPr>
        <w:tc>
          <w:tcPr>
            <w:tcW w:w="1043" w:type="dxa"/>
          </w:tcPr>
          <w:p w14:paraId="4C5F124A"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4B"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w:t>
            </w:r>
          </w:p>
        </w:tc>
        <w:tc>
          <w:tcPr>
            <w:tcW w:w="5561" w:type="dxa"/>
            <w:hideMark/>
          </w:tcPr>
          <w:p w14:paraId="4C5F124C" w14:textId="77777777" w:rsidR="00B43EE7" w:rsidRPr="000B67CA" w:rsidRDefault="00B43EE7" w:rsidP="00E5202A">
            <w:pPr>
              <w:spacing w:line="360" w:lineRule="auto"/>
              <w:rPr>
                <w:rFonts w:ascii="Book Antiqua" w:hAnsi="Book Antiqua" w:cs="Times New Roman"/>
                <w:sz w:val="28"/>
                <w:szCs w:val="28"/>
              </w:rPr>
            </w:pPr>
            <w:r>
              <w:rPr>
                <w:rFonts w:ascii="Book Antiqua" w:hAnsi="Book Antiqua" w:cs="Times New Roman"/>
                <w:sz w:val="28"/>
                <w:szCs w:val="28"/>
              </w:rPr>
              <w:t>N</w:t>
            </w:r>
            <w:r w:rsidRPr="000B67CA">
              <w:rPr>
                <w:rFonts w:ascii="Book Antiqua" w:hAnsi="Book Antiqua" w:cs="Times New Roman"/>
                <w:sz w:val="28"/>
                <w:szCs w:val="28"/>
              </w:rPr>
              <w:t>ame:</w:t>
            </w:r>
          </w:p>
        </w:tc>
        <w:tc>
          <w:tcPr>
            <w:tcW w:w="1384" w:type="dxa"/>
            <w:vAlign w:val="center"/>
            <w:hideMark/>
          </w:tcPr>
          <w:p w14:paraId="4C5F124D"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2</w:t>
            </w:r>
          </w:p>
        </w:tc>
      </w:tr>
      <w:tr w:rsidR="009335F4" w:rsidRPr="00C074AB" w14:paraId="4C5F1253" w14:textId="77777777" w:rsidTr="00A0426E">
        <w:trPr>
          <w:trHeight w:val="221"/>
        </w:trPr>
        <w:tc>
          <w:tcPr>
            <w:tcW w:w="1043" w:type="dxa"/>
          </w:tcPr>
          <w:p w14:paraId="4C5F124F"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50"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2</w:t>
            </w:r>
          </w:p>
        </w:tc>
        <w:tc>
          <w:tcPr>
            <w:tcW w:w="5561" w:type="dxa"/>
            <w:hideMark/>
          </w:tcPr>
          <w:p w14:paraId="4C5F1251" w14:textId="77777777" w:rsidR="00B43EE7" w:rsidRPr="000B67CA" w:rsidRDefault="00B43EE7" w:rsidP="000C5C89">
            <w:pPr>
              <w:pStyle w:val="Heading2"/>
              <w:shd w:val="clear" w:color="auto" w:fill="FFFFFF"/>
              <w:spacing w:before="0" w:line="360" w:lineRule="auto"/>
              <w:ind w:left="2160" w:hanging="2160"/>
              <w:outlineLvl w:val="1"/>
              <w:rPr>
                <w:rFonts w:ascii="Book Antiqua" w:eastAsiaTheme="minorEastAsia" w:hAnsi="Book Antiqua" w:cs="Times New Roman"/>
                <w:b w:val="0"/>
                <w:bCs w:val="0"/>
                <w:color w:val="auto"/>
                <w:sz w:val="28"/>
                <w:szCs w:val="28"/>
              </w:rPr>
            </w:pPr>
            <w:r>
              <w:rPr>
                <w:rFonts w:ascii="Book Antiqua" w:eastAsiaTheme="minorEastAsia" w:hAnsi="Book Antiqua" w:cs="Times New Roman"/>
                <w:b w:val="0"/>
                <w:bCs w:val="0"/>
                <w:color w:val="auto"/>
                <w:sz w:val="28"/>
                <w:szCs w:val="28"/>
              </w:rPr>
              <w:t>M</w:t>
            </w:r>
            <w:r w:rsidRPr="000B67CA">
              <w:rPr>
                <w:rFonts w:ascii="Book Antiqua" w:eastAsiaTheme="minorEastAsia" w:hAnsi="Book Antiqua" w:cs="Times New Roman"/>
                <w:b w:val="0"/>
                <w:bCs w:val="0"/>
                <w:color w:val="auto"/>
                <w:sz w:val="28"/>
                <w:szCs w:val="28"/>
              </w:rPr>
              <w:t>ission, g</w:t>
            </w:r>
            <w:r w:rsidR="000C5C89">
              <w:rPr>
                <w:rFonts w:ascii="Book Antiqua" w:eastAsiaTheme="minorEastAsia" w:hAnsi="Book Antiqua" w:cs="Times New Roman"/>
                <w:b w:val="0"/>
                <w:bCs w:val="0"/>
                <w:color w:val="auto"/>
                <w:sz w:val="28"/>
                <w:szCs w:val="28"/>
              </w:rPr>
              <w:t xml:space="preserve">oals and objectives </w:t>
            </w:r>
          </w:p>
        </w:tc>
        <w:tc>
          <w:tcPr>
            <w:tcW w:w="1384" w:type="dxa"/>
            <w:vAlign w:val="center"/>
            <w:hideMark/>
          </w:tcPr>
          <w:p w14:paraId="4C5F1252"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3 - 4</w:t>
            </w:r>
          </w:p>
        </w:tc>
      </w:tr>
      <w:tr w:rsidR="009335F4" w:rsidRPr="00C074AB" w14:paraId="4C5F1258" w14:textId="77777777" w:rsidTr="00A0426E">
        <w:trPr>
          <w:trHeight w:val="275"/>
        </w:trPr>
        <w:tc>
          <w:tcPr>
            <w:tcW w:w="1043" w:type="dxa"/>
            <w:vMerge w:val="restart"/>
          </w:tcPr>
          <w:p w14:paraId="4C5F1254"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Borders>
              <w:bottom w:val="single" w:sz="4" w:space="0" w:color="auto"/>
            </w:tcBorders>
            <w:hideMark/>
          </w:tcPr>
          <w:p w14:paraId="4C5F1255"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3</w:t>
            </w:r>
          </w:p>
        </w:tc>
        <w:tc>
          <w:tcPr>
            <w:tcW w:w="5561" w:type="dxa"/>
            <w:tcBorders>
              <w:bottom w:val="single" w:sz="4" w:space="0" w:color="auto"/>
            </w:tcBorders>
            <w:hideMark/>
          </w:tcPr>
          <w:p w14:paraId="4C5F1256" w14:textId="77777777" w:rsidR="00B43EE7" w:rsidRPr="000B67CA" w:rsidRDefault="00B43EE7" w:rsidP="00E5202A">
            <w:pPr>
              <w:spacing w:line="360" w:lineRule="auto"/>
              <w:jc w:val="both"/>
              <w:rPr>
                <w:rFonts w:ascii="Book Antiqua" w:hAnsi="Book Antiqua" w:cs="Times New Roman"/>
                <w:sz w:val="28"/>
                <w:szCs w:val="28"/>
              </w:rPr>
            </w:pPr>
            <w:r>
              <w:rPr>
                <w:rFonts w:ascii="Book Antiqua" w:hAnsi="Book Antiqua" w:cs="Times New Roman"/>
                <w:sz w:val="28"/>
                <w:szCs w:val="28"/>
              </w:rPr>
              <w:t>P</w:t>
            </w:r>
            <w:r w:rsidRPr="000B67CA">
              <w:rPr>
                <w:rFonts w:ascii="Book Antiqua" w:hAnsi="Book Antiqua" w:cs="Times New Roman"/>
                <w:sz w:val="28"/>
                <w:szCs w:val="28"/>
              </w:rPr>
              <w:t>atron</w:t>
            </w:r>
          </w:p>
        </w:tc>
        <w:tc>
          <w:tcPr>
            <w:tcW w:w="1384" w:type="dxa"/>
            <w:vMerge w:val="restart"/>
            <w:vAlign w:val="center"/>
            <w:hideMark/>
          </w:tcPr>
          <w:p w14:paraId="4C5F1257"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5</w:t>
            </w:r>
          </w:p>
        </w:tc>
      </w:tr>
      <w:tr w:rsidR="009335F4" w:rsidRPr="00C074AB" w14:paraId="4C5F125D" w14:textId="77777777" w:rsidTr="00A0426E">
        <w:trPr>
          <w:trHeight w:val="117"/>
        </w:trPr>
        <w:tc>
          <w:tcPr>
            <w:tcW w:w="1043" w:type="dxa"/>
            <w:vMerge/>
          </w:tcPr>
          <w:p w14:paraId="4C5F1259" w14:textId="77777777" w:rsidR="00B43EE7" w:rsidRPr="009335F4" w:rsidRDefault="00B43EE7" w:rsidP="009335F4">
            <w:pPr>
              <w:pStyle w:val="ListParagraph"/>
              <w:numPr>
                <w:ilvl w:val="0"/>
                <w:numId w:val="27"/>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tcBorders>
          </w:tcPr>
          <w:p w14:paraId="4C5F125A"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3.1</w:t>
            </w:r>
          </w:p>
        </w:tc>
        <w:tc>
          <w:tcPr>
            <w:tcW w:w="5561" w:type="dxa"/>
            <w:tcBorders>
              <w:top w:val="single" w:sz="4" w:space="0" w:color="auto"/>
            </w:tcBorders>
          </w:tcPr>
          <w:p w14:paraId="4C5F125B" w14:textId="77777777" w:rsidR="00B43EE7" w:rsidRPr="000B67CA" w:rsidRDefault="00B43EE7" w:rsidP="00E5202A">
            <w:pPr>
              <w:spacing w:line="360" w:lineRule="auto"/>
              <w:jc w:val="both"/>
              <w:rPr>
                <w:rFonts w:ascii="Book Antiqua" w:hAnsi="Book Antiqua" w:cs="Times New Roman"/>
                <w:sz w:val="28"/>
                <w:szCs w:val="28"/>
              </w:rPr>
            </w:pPr>
            <w:r>
              <w:rPr>
                <w:rFonts w:ascii="Book Antiqua" w:hAnsi="Book Antiqua" w:cs="Times New Roman"/>
                <w:sz w:val="28"/>
                <w:szCs w:val="28"/>
              </w:rPr>
              <w:t>F</w:t>
            </w:r>
            <w:r w:rsidRPr="000B67CA">
              <w:rPr>
                <w:rFonts w:ascii="Book Antiqua" w:hAnsi="Book Antiqua" w:cs="Times New Roman"/>
                <w:sz w:val="28"/>
                <w:szCs w:val="28"/>
              </w:rPr>
              <w:t>unctions of patron:</w:t>
            </w:r>
          </w:p>
        </w:tc>
        <w:tc>
          <w:tcPr>
            <w:tcW w:w="1384" w:type="dxa"/>
            <w:vMerge/>
            <w:vAlign w:val="center"/>
          </w:tcPr>
          <w:p w14:paraId="4C5F125C"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p>
        </w:tc>
      </w:tr>
      <w:tr w:rsidR="009335F4" w:rsidRPr="00C074AB" w14:paraId="4C5F1262" w14:textId="77777777" w:rsidTr="00A0426E">
        <w:trPr>
          <w:trHeight w:val="217"/>
        </w:trPr>
        <w:tc>
          <w:tcPr>
            <w:tcW w:w="1043" w:type="dxa"/>
            <w:vMerge w:val="restart"/>
          </w:tcPr>
          <w:p w14:paraId="4C5F125E"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Borders>
              <w:bottom w:val="single" w:sz="4" w:space="0" w:color="auto"/>
            </w:tcBorders>
            <w:hideMark/>
          </w:tcPr>
          <w:p w14:paraId="4C5F125F"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4</w:t>
            </w:r>
          </w:p>
        </w:tc>
        <w:tc>
          <w:tcPr>
            <w:tcW w:w="5561" w:type="dxa"/>
            <w:tcBorders>
              <w:bottom w:val="single" w:sz="4" w:space="0" w:color="auto"/>
            </w:tcBorders>
            <w:hideMark/>
          </w:tcPr>
          <w:p w14:paraId="4C5F1260" w14:textId="77777777" w:rsidR="00B43EE7" w:rsidRPr="000B67CA" w:rsidRDefault="00B43EE7" w:rsidP="00E5202A">
            <w:pPr>
              <w:spacing w:line="360" w:lineRule="auto"/>
              <w:jc w:val="both"/>
              <w:rPr>
                <w:rFonts w:ascii="Book Antiqua" w:hAnsi="Book Antiqua" w:cs="Times New Roman"/>
                <w:sz w:val="28"/>
                <w:szCs w:val="28"/>
              </w:rPr>
            </w:pPr>
            <w:r>
              <w:rPr>
                <w:rFonts w:ascii="Book Antiqua" w:hAnsi="Book Antiqua" w:cs="Times New Roman"/>
                <w:sz w:val="28"/>
                <w:szCs w:val="28"/>
              </w:rPr>
              <w:t>M</w:t>
            </w:r>
            <w:r w:rsidRPr="000B67CA">
              <w:rPr>
                <w:rFonts w:ascii="Book Antiqua" w:hAnsi="Book Antiqua" w:cs="Times New Roman"/>
                <w:sz w:val="28"/>
                <w:szCs w:val="28"/>
              </w:rPr>
              <w:t>embership</w:t>
            </w:r>
          </w:p>
        </w:tc>
        <w:tc>
          <w:tcPr>
            <w:tcW w:w="1384" w:type="dxa"/>
            <w:vMerge w:val="restart"/>
            <w:vAlign w:val="center"/>
            <w:hideMark/>
          </w:tcPr>
          <w:p w14:paraId="4C5F1261"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6 - 7</w:t>
            </w:r>
          </w:p>
        </w:tc>
      </w:tr>
      <w:tr w:rsidR="009335F4" w:rsidRPr="00C074AB" w14:paraId="4C5F1267" w14:textId="77777777" w:rsidTr="00A0426E">
        <w:trPr>
          <w:trHeight w:val="297"/>
        </w:trPr>
        <w:tc>
          <w:tcPr>
            <w:tcW w:w="1043" w:type="dxa"/>
            <w:vMerge/>
          </w:tcPr>
          <w:p w14:paraId="4C5F1263" w14:textId="77777777" w:rsidR="00B43EE7" w:rsidRPr="009335F4" w:rsidRDefault="00B43EE7" w:rsidP="009335F4">
            <w:pPr>
              <w:pStyle w:val="ListParagraph"/>
              <w:numPr>
                <w:ilvl w:val="0"/>
                <w:numId w:val="27"/>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bottom w:val="single" w:sz="4" w:space="0" w:color="auto"/>
            </w:tcBorders>
          </w:tcPr>
          <w:p w14:paraId="4C5F1264" w14:textId="77777777" w:rsidR="00B43EE7" w:rsidRPr="000B67CA" w:rsidRDefault="00B43EE7" w:rsidP="00E5202A">
            <w:pPr>
              <w:spacing w:line="360" w:lineRule="auto"/>
              <w:jc w:val="both"/>
              <w:rPr>
                <w:rFonts w:ascii="Book Antiqua" w:hAnsi="Book Antiqua" w:cs="Times New Roman"/>
                <w:sz w:val="28"/>
                <w:szCs w:val="28"/>
              </w:rPr>
            </w:pPr>
            <w:r w:rsidRPr="000B67CA">
              <w:rPr>
                <w:rFonts w:ascii="Book Antiqua" w:hAnsi="Book Antiqua" w:cs="Times New Roman"/>
                <w:sz w:val="28"/>
                <w:szCs w:val="28"/>
              </w:rPr>
              <w:t>Article 4.1</w:t>
            </w:r>
          </w:p>
        </w:tc>
        <w:tc>
          <w:tcPr>
            <w:tcW w:w="5561" w:type="dxa"/>
            <w:tcBorders>
              <w:top w:val="single" w:sz="4" w:space="0" w:color="auto"/>
              <w:bottom w:val="single" w:sz="4" w:space="0" w:color="auto"/>
            </w:tcBorders>
          </w:tcPr>
          <w:p w14:paraId="4C5F1265" w14:textId="77777777" w:rsidR="00B43EE7" w:rsidRPr="000B67CA" w:rsidRDefault="00B43EE7" w:rsidP="00E5202A">
            <w:pPr>
              <w:spacing w:line="360" w:lineRule="auto"/>
              <w:jc w:val="both"/>
              <w:rPr>
                <w:rFonts w:ascii="Book Antiqua" w:hAnsi="Book Antiqua" w:cs="Times New Roman"/>
                <w:sz w:val="28"/>
                <w:szCs w:val="28"/>
              </w:rPr>
            </w:pPr>
            <w:r w:rsidRPr="000B67CA">
              <w:rPr>
                <w:rFonts w:ascii="Book Antiqua" w:hAnsi="Book Antiqua" w:cs="Times New Roman"/>
                <w:sz w:val="28"/>
                <w:szCs w:val="28"/>
              </w:rPr>
              <w:t>Full membership</w:t>
            </w:r>
          </w:p>
        </w:tc>
        <w:tc>
          <w:tcPr>
            <w:tcW w:w="1384" w:type="dxa"/>
            <w:vMerge/>
            <w:vAlign w:val="center"/>
          </w:tcPr>
          <w:p w14:paraId="4C5F1266"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p>
        </w:tc>
      </w:tr>
      <w:tr w:rsidR="009335F4" w:rsidRPr="00C074AB" w14:paraId="4C5F126C" w14:textId="77777777" w:rsidTr="00A0426E">
        <w:trPr>
          <w:trHeight w:val="417"/>
        </w:trPr>
        <w:tc>
          <w:tcPr>
            <w:tcW w:w="1043" w:type="dxa"/>
            <w:vMerge/>
          </w:tcPr>
          <w:p w14:paraId="4C5F1268" w14:textId="77777777" w:rsidR="00B43EE7" w:rsidRPr="009335F4" w:rsidRDefault="00B43EE7" w:rsidP="009335F4">
            <w:pPr>
              <w:pStyle w:val="ListParagraph"/>
              <w:numPr>
                <w:ilvl w:val="0"/>
                <w:numId w:val="27"/>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bottom w:val="single" w:sz="4" w:space="0" w:color="auto"/>
            </w:tcBorders>
          </w:tcPr>
          <w:p w14:paraId="4C5F1269" w14:textId="77777777" w:rsidR="00B43EE7" w:rsidRPr="000B67CA" w:rsidRDefault="00B43EE7" w:rsidP="00E5202A">
            <w:pPr>
              <w:spacing w:line="360" w:lineRule="auto"/>
              <w:jc w:val="both"/>
              <w:rPr>
                <w:rFonts w:ascii="Book Antiqua" w:hAnsi="Book Antiqua" w:cs="Times New Roman"/>
                <w:sz w:val="28"/>
                <w:szCs w:val="28"/>
              </w:rPr>
            </w:pPr>
            <w:r w:rsidRPr="000B67CA">
              <w:rPr>
                <w:rFonts w:ascii="Book Antiqua" w:hAnsi="Book Antiqua" w:cs="Times New Roman"/>
                <w:sz w:val="28"/>
                <w:szCs w:val="28"/>
              </w:rPr>
              <w:t>Article 4.2</w:t>
            </w:r>
          </w:p>
        </w:tc>
        <w:tc>
          <w:tcPr>
            <w:tcW w:w="5561" w:type="dxa"/>
            <w:tcBorders>
              <w:top w:val="single" w:sz="4" w:space="0" w:color="auto"/>
              <w:bottom w:val="single" w:sz="4" w:space="0" w:color="auto"/>
            </w:tcBorders>
          </w:tcPr>
          <w:p w14:paraId="4C5F126A" w14:textId="77777777" w:rsidR="00B43EE7" w:rsidRPr="000B67CA" w:rsidRDefault="00B43EE7" w:rsidP="00E5202A">
            <w:pPr>
              <w:spacing w:line="360" w:lineRule="auto"/>
              <w:jc w:val="both"/>
              <w:rPr>
                <w:rFonts w:ascii="Book Antiqua" w:hAnsi="Book Antiqua" w:cs="Times New Roman"/>
                <w:sz w:val="28"/>
                <w:szCs w:val="28"/>
              </w:rPr>
            </w:pPr>
            <w:r w:rsidRPr="000B67CA">
              <w:rPr>
                <w:rFonts w:ascii="Book Antiqua" w:hAnsi="Book Antiqua" w:cs="Times New Roman"/>
                <w:sz w:val="28"/>
                <w:szCs w:val="28"/>
              </w:rPr>
              <w:t>Associate membership</w:t>
            </w:r>
          </w:p>
        </w:tc>
        <w:tc>
          <w:tcPr>
            <w:tcW w:w="1384" w:type="dxa"/>
            <w:vMerge/>
            <w:vAlign w:val="center"/>
          </w:tcPr>
          <w:p w14:paraId="4C5F126B"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p>
        </w:tc>
      </w:tr>
      <w:tr w:rsidR="009335F4" w:rsidRPr="00C074AB" w14:paraId="4C5F1271" w14:textId="77777777" w:rsidTr="00A0426E">
        <w:trPr>
          <w:trHeight w:val="267"/>
        </w:trPr>
        <w:tc>
          <w:tcPr>
            <w:tcW w:w="1043" w:type="dxa"/>
            <w:vMerge/>
          </w:tcPr>
          <w:p w14:paraId="4C5F126D" w14:textId="77777777" w:rsidR="00B43EE7" w:rsidRPr="009335F4" w:rsidRDefault="00B43EE7" w:rsidP="009335F4">
            <w:pPr>
              <w:pStyle w:val="ListParagraph"/>
              <w:numPr>
                <w:ilvl w:val="0"/>
                <w:numId w:val="27"/>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tcBorders>
          </w:tcPr>
          <w:p w14:paraId="4C5F126E" w14:textId="77777777" w:rsidR="00B43EE7" w:rsidRPr="000B67CA" w:rsidRDefault="00B43EE7" w:rsidP="00E5202A">
            <w:pPr>
              <w:spacing w:line="360" w:lineRule="auto"/>
              <w:jc w:val="both"/>
              <w:rPr>
                <w:rFonts w:ascii="Book Antiqua" w:hAnsi="Book Antiqua" w:cs="Times New Roman"/>
                <w:sz w:val="28"/>
                <w:szCs w:val="28"/>
              </w:rPr>
            </w:pPr>
            <w:r w:rsidRPr="000B67CA">
              <w:rPr>
                <w:rFonts w:ascii="Book Antiqua" w:hAnsi="Book Antiqua" w:cs="Times New Roman"/>
                <w:sz w:val="28"/>
                <w:szCs w:val="28"/>
              </w:rPr>
              <w:t>Article 4.3</w:t>
            </w:r>
          </w:p>
        </w:tc>
        <w:tc>
          <w:tcPr>
            <w:tcW w:w="5561" w:type="dxa"/>
            <w:tcBorders>
              <w:top w:val="single" w:sz="4" w:space="0" w:color="auto"/>
            </w:tcBorders>
          </w:tcPr>
          <w:p w14:paraId="4C5F126F" w14:textId="77777777" w:rsidR="00B43EE7" w:rsidRPr="000B67CA" w:rsidRDefault="00B43EE7" w:rsidP="00E5202A">
            <w:pPr>
              <w:spacing w:line="360" w:lineRule="auto"/>
              <w:jc w:val="both"/>
              <w:rPr>
                <w:rFonts w:ascii="Book Antiqua" w:hAnsi="Book Antiqua" w:cs="Times New Roman"/>
                <w:sz w:val="28"/>
                <w:szCs w:val="28"/>
              </w:rPr>
            </w:pPr>
            <w:proofErr w:type="spellStart"/>
            <w:r w:rsidRPr="000B67CA">
              <w:rPr>
                <w:rFonts w:ascii="Book Antiqua" w:hAnsi="Book Antiqua" w:cs="Times New Roman"/>
                <w:sz w:val="28"/>
                <w:szCs w:val="28"/>
              </w:rPr>
              <w:t>Hono</w:t>
            </w:r>
            <w:r>
              <w:rPr>
                <w:rFonts w:ascii="Book Antiqua" w:hAnsi="Book Antiqua" w:cs="Times New Roman"/>
                <w:sz w:val="28"/>
                <w:szCs w:val="28"/>
              </w:rPr>
              <w:t>u</w:t>
            </w:r>
            <w:r w:rsidRPr="000B67CA">
              <w:rPr>
                <w:rFonts w:ascii="Book Antiqua" w:hAnsi="Book Antiqua" w:cs="Times New Roman"/>
                <w:sz w:val="28"/>
                <w:szCs w:val="28"/>
              </w:rPr>
              <w:t>rary</w:t>
            </w:r>
            <w:proofErr w:type="spellEnd"/>
            <w:r w:rsidRPr="000B67CA">
              <w:rPr>
                <w:rFonts w:ascii="Book Antiqua" w:hAnsi="Book Antiqua" w:cs="Times New Roman"/>
                <w:sz w:val="28"/>
                <w:szCs w:val="28"/>
              </w:rPr>
              <w:t xml:space="preserve"> membership </w:t>
            </w:r>
          </w:p>
        </w:tc>
        <w:tc>
          <w:tcPr>
            <w:tcW w:w="1384" w:type="dxa"/>
            <w:vMerge/>
            <w:vAlign w:val="center"/>
          </w:tcPr>
          <w:p w14:paraId="4C5F1270"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p>
        </w:tc>
      </w:tr>
      <w:tr w:rsidR="009335F4" w:rsidRPr="00C074AB" w14:paraId="4C5F1276" w14:textId="77777777" w:rsidTr="00A0426E">
        <w:trPr>
          <w:trHeight w:val="277"/>
        </w:trPr>
        <w:tc>
          <w:tcPr>
            <w:tcW w:w="1043" w:type="dxa"/>
          </w:tcPr>
          <w:p w14:paraId="4C5F1272"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73"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5</w:t>
            </w:r>
          </w:p>
        </w:tc>
        <w:tc>
          <w:tcPr>
            <w:tcW w:w="5561" w:type="dxa"/>
            <w:hideMark/>
          </w:tcPr>
          <w:p w14:paraId="4C5F1274"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Termination of membership</w:t>
            </w:r>
          </w:p>
        </w:tc>
        <w:tc>
          <w:tcPr>
            <w:tcW w:w="1384" w:type="dxa"/>
            <w:vAlign w:val="center"/>
            <w:hideMark/>
          </w:tcPr>
          <w:p w14:paraId="4C5F1275"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8</w:t>
            </w:r>
          </w:p>
        </w:tc>
      </w:tr>
      <w:tr w:rsidR="009335F4" w:rsidRPr="00C074AB" w14:paraId="4C5F127B" w14:textId="77777777" w:rsidTr="00A0426E">
        <w:trPr>
          <w:trHeight w:val="268"/>
        </w:trPr>
        <w:tc>
          <w:tcPr>
            <w:tcW w:w="1043" w:type="dxa"/>
          </w:tcPr>
          <w:p w14:paraId="4C5F1277"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78"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6</w:t>
            </w:r>
          </w:p>
        </w:tc>
        <w:tc>
          <w:tcPr>
            <w:tcW w:w="5561" w:type="dxa"/>
            <w:hideMark/>
          </w:tcPr>
          <w:p w14:paraId="4C5F1279" w14:textId="77777777" w:rsidR="00B43EE7" w:rsidRPr="000B67CA" w:rsidRDefault="00B43EE7" w:rsidP="00E5202A">
            <w:pPr>
              <w:spacing w:line="360" w:lineRule="auto"/>
              <w:jc w:val="both"/>
              <w:rPr>
                <w:rFonts w:ascii="Book Antiqua" w:hAnsi="Book Antiqua" w:cs="Times New Roman"/>
                <w:sz w:val="28"/>
                <w:szCs w:val="28"/>
              </w:rPr>
            </w:pPr>
            <w:r w:rsidRPr="000B67CA">
              <w:rPr>
                <w:rFonts w:ascii="Book Antiqua" w:hAnsi="Book Antiqua" w:cs="Times New Roman"/>
                <w:sz w:val="28"/>
                <w:szCs w:val="28"/>
              </w:rPr>
              <w:t>Institutional framework</w:t>
            </w:r>
          </w:p>
        </w:tc>
        <w:tc>
          <w:tcPr>
            <w:tcW w:w="1384" w:type="dxa"/>
            <w:vAlign w:val="center"/>
            <w:hideMark/>
          </w:tcPr>
          <w:p w14:paraId="4C5F127A"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9</w:t>
            </w:r>
          </w:p>
        </w:tc>
      </w:tr>
      <w:tr w:rsidR="009335F4" w:rsidRPr="00C074AB" w14:paraId="4C5F1280" w14:textId="77777777" w:rsidTr="00A0426E">
        <w:trPr>
          <w:trHeight w:val="219"/>
        </w:trPr>
        <w:tc>
          <w:tcPr>
            <w:tcW w:w="1043" w:type="dxa"/>
          </w:tcPr>
          <w:p w14:paraId="4C5F127C"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7D"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7</w:t>
            </w:r>
          </w:p>
        </w:tc>
        <w:tc>
          <w:tcPr>
            <w:tcW w:w="5561" w:type="dxa"/>
            <w:hideMark/>
          </w:tcPr>
          <w:p w14:paraId="4C5F127E" w14:textId="77777777" w:rsidR="00B43EE7" w:rsidRPr="000B67CA" w:rsidRDefault="00B43EE7" w:rsidP="00E5202A">
            <w:pPr>
              <w:spacing w:line="360" w:lineRule="auto"/>
              <w:jc w:val="both"/>
              <w:rPr>
                <w:rFonts w:ascii="Book Antiqua" w:hAnsi="Book Antiqua" w:cs="Times New Roman"/>
                <w:sz w:val="28"/>
                <w:szCs w:val="28"/>
              </w:rPr>
            </w:pPr>
            <w:r w:rsidRPr="000B67CA">
              <w:rPr>
                <w:rFonts w:ascii="Book Antiqua" w:hAnsi="Book Antiqua" w:cs="Times New Roman"/>
                <w:sz w:val="28"/>
                <w:szCs w:val="28"/>
              </w:rPr>
              <w:t>Powers of general and executive bodies</w:t>
            </w:r>
          </w:p>
        </w:tc>
        <w:tc>
          <w:tcPr>
            <w:tcW w:w="1384" w:type="dxa"/>
            <w:vAlign w:val="center"/>
            <w:hideMark/>
          </w:tcPr>
          <w:p w14:paraId="4C5F127F"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10</w:t>
            </w:r>
          </w:p>
        </w:tc>
      </w:tr>
      <w:tr w:rsidR="009335F4" w:rsidRPr="00C074AB" w14:paraId="4C5F1285" w14:textId="77777777" w:rsidTr="00A0426E">
        <w:trPr>
          <w:trHeight w:val="331"/>
        </w:trPr>
        <w:tc>
          <w:tcPr>
            <w:tcW w:w="1043" w:type="dxa"/>
            <w:vMerge w:val="restart"/>
          </w:tcPr>
          <w:p w14:paraId="4C5F1281"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Borders>
              <w:bottom w:val="single" w:sz="4" w:space="0" w:color="auto"/>
            </w:tcBorders>
            <w:hideMark/>
          </w:tcPr>
          <w:p w14:paraId="4C5F1282"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8 /8.1</w:t>
            </w:r>
          </w:p>
        </w:tc>
        <w:tc>
          <w:tcPr>
            <w:tcW w:w="5561" w:type="dxa"/>
            <w:tcBorders>
              <w:bottom w:val="single" w:sz="4" w:space="0" w:color="auto"/>
            </w:tcBorders>
            <w:hideMark/>
          </w:tcPr>
          <w:p w14:paraId="4C5F1283"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General body meeting</w:t>
            </w:r>
          </w:p>
        </w:tc>
        <w:tc>
          <w:tcPr>
            <w:tcW w:w="1384" w:type="dxa"/>
            <w:vMerge w:val="restart"/>
            <w:vAlign w:val="center"/>
            <w:hideMark/>
          </w:tcPr>
          <w:p w14:paraId="4C5F1284"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11 - 14</w:t>
            </w:r>
          </w:p>
        </w:tc>
      </w:tr>
      <w:tr w:rsidR="009335F4" w:rsidRPr="00C074AB" w14:paraId="4C5F128A" w14:textId="77777777" w:rsidTr="00A0426E">
        <w:trPr>
          <w:trHeight w:val="314"/>
        </w:trPr>
        <w:tc>
          <w:tcPr>
            <w:tcW w:w="1043" w:type="dxa"/>
            <w:vMerge/>
          </w:tcPr>
          <w:p w14:paraId="4C5F1286" w14:textId="77777777" w:rsidR="00B43EE7" w:rsidRPr="009335F4" w:rsidRDefault="00B43EE7" w:rsidP="009335F4">
            <w:pPr>
              <w:pStyle w:val="ListParagraph"/>
              <w:numPr>
                <w:ilvl w:val="0"/>
                <w:numId w:val="27"/>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bottom w:val="single" w:sz="4" w:space="0" w:color="auto"/>
            </w:tcBorders>
          </w:tcPr>
          <w:p w14:paraId="4C5F1287" w14:textId="77777777" w:rsidR="00B43EE7" w:rsidRPr="000B67CA" w:rsidRDefault="00410F81"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8</w:t>
            </w:r>
            <w:r>
              <w:rPr>
                <w:rFonts w:ascii="Book Antiqua" w:hAnsi="Book Antiqua" w:cs="Times New Roman"/>
                <w:sz w:val="28"/>
                <w:szCs w:val="28"/>
              </w:rPr>
              <w:t>.2</w:t>
            </w:r>
          </w:p>
        </w:tc>
        <w:tc>
          <w:tcPr>
            <w:tcW w:w="5561" w:type="dxa"/>
            <w:tcBorders>
              <w:top w:val="single" w:sz="4" w:space="0" w:color="auto"/>
              <w:bottom w:val="single" w:sz="4" w:space="0" w:color="auto"/>
            </w:tcBorders>
          </w:tcPr>
          <w:p w14:paraId="4C5F1288"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Powers of vice-president</w:t>
            </w:r>
          </w:p>
        </w:tc>
        <w:tc>
          <w:tcPr>
            <w:tcW w:w="1384" w:type="dxa"/>
            <w:vMerge/>
            <w:vAlign w:val="center"/>
          </w:tcPr>
          <w:p w14:paraId="4C5F1289"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p>
        </w:tc>
      </w:tr>
      <w:tr w:rsidR="009335F4" w:rsidRPr="00C074AB" w14:paraId="4C5F128F" w14:textId="77777777" w:rsidTr="00A0426E">
        <w:trPr>
          <w:trHeight w:val="347"/>
        </w:trPr>
        <w:tc>
          <w:tcPr>
            <w:tcW w:w="1043" w:type="dxa"/>
            <w:vMerge/>
          </w:tcPr>
          <w:p w14:paraId="4C5F128B" w14:textId="77777777" w:rsidR="00B43EE7" w:rsidRPr="009335F4" w:rsidRDefault="00B43EE7" w:rsidP="009335F4">
            <w:pPr>
              <w:pStyle w:val="ListParagraph"/>
              <w:numPr>
                <w:ilvl w:val="0"/>
                <w:numId w:val="27"/>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bottom w:val="single" w:sz="4" w:space="0" w:color="auto"/>
            </w:tcBorders>
          </w:tcPr>
          <w:p w14:paraId="4C5F128C" w14:textId="77777777" w:rsidR="00B43EE7" w:rsidRPr="000B67CA" w:rsidRDefault="00410F81"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8</w:t>
            </w:r>
            <w:r>
              <w:rPr>
                <w:rFonts w:ascii="Book Antiqua" w:hAnsi="Book Antiqua" w:cs="Times New Roman"/>
                <w:sz w:val="28"/>
                <w:szCs w:val="28"/>
              </w:rPr>
              <w:t>.3</w:t>
            </w:r>
          </w:p>
        </w:tc>
        <w:tc>
          <w:tcPr>
            <w:tcW w:w="5561" w:type="dxa"/>
            <w:tcBorders>
              <w:top w:val="single" w:sz="4" w:space="0" w:color="auto"/>
              <w:bottom w:val="single" w:sz="4" w:space="0" w:color="auto"/>
            </w:tcBorders>
          </w:tcPr>
          <w:p w14:paraId="4C5F128D"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Powers of general secretary</w:t>
            </w:r>
          </w:p>
        </w:tc>
        <w:tc>
          <w:tcPr>
            <w:tcW w:w="1384" w:type="dxa"/>
            <w:vMerge/>
            <w:vAlign w:val="center"/>
          </w:tcPr>
          <w:p w14:paraId="4C5F128E"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p>
        </w:tc>
      </w:tr>
      <w:tr w:rsidR="009335F4" w:rsidRPr="00C074AB" w14:paraId="4C5F1294" w14:textId="77777777" w:rsidTr="00A0426E">
        <w:trPr>
          <w:trHeight w:val="276"/>
        </w:trPr>
        <w:tc>
          <w:tcPr>
            <w:tcW w:w="1043" w:type="dxa"/>
            <w:vMerge/>
          </w:tcPr>
          <w:p w14:paraId="4C5F1290" w14:textId="77777777" w:rsidR="00B43EE7" w:rsidRPr="009335F4" w:rsidRDefault="00B43EE7" w:rsidP="009335F4">
            <w:pPr>
              <w:pStyle w:val="ListParagraph"/>
              <w:numPr>
                <w:ilvl w:val="0"/>
                <w:numId w:val="27"/>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bottom w:val="single" w:sz="4" w:space="0" w:color="auto"/>
            </w:tcBorders>
          </w:tcPr>
          <w:p w14:paraId="4C5F1291" w14:textId="77777777" w:rsidR="00B43EE7" w:rsidRPr="000B67CA" w:rsidRDefault="00410F81"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8</w:t>
            </w:r>
            <w:r>
              <w:rPr>
                <w:rFonts w:ascii="Book Antiqua" w:hAnsi="Book Antiqua" w:cs="Times New Roman"/>
                <w:sz w:val="28"/>
                <w:szCs w:val="28"/>
              </w:rPr>
              <w:t>.4</w:t>
            </w:r>
          </w:p>
        </w:tc>
        <w:tc>
          <w:tcPr>
            <w:tcW w:w="5561" w:type="dxa"/>
            <w:tcBorders>
              <w:top w:val="single" w:sz="4" w:space="0" w:color="auto"/>
              <w:bottom w:val="single" w:sz="4" w:space="0" w:color="auto"/>
            </w:tcBorders>
          </w:tcPr>
          <w:p w14:paraId="4C5F1292"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Powers of secretary</w:t>
            </w:r>
          </w:p>
        </w:tc>
        <w:tc>
          <w:tcPr>
            <w:tcW w:w="1384" w:type="dxa"/>
            <w:vMerge/>
            <w:vAlign w:val="center"/>
          </w:tcPr>
          <w:p w14:paraId="4C5F1293"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p>
        </w:tc>
      </w:tr>
      <w:tr w:rsidR="009335F4" w:rsidRPr="00C074AB" w14:paraId="4C5F1299" w14:textId="77777777" w:rsidTr="00A0426E">
        <w:trPr>
          <w:trHeight w:val="314"/>
        </w:trPr>
        <w:tc>
          <w:tcPr>
            <w:tcW w:w="1043" w:type="dxa"/>
            <w:vMerge/>
          </w:tcPr>
          <w:p w14:paraId="4C5F1295" w14:textId="77777777" w:rsidR="00B43EE7" w:rsidRPr="009335F4" w:rsidRDefault="00B43EE7" w:rsidP="009335F4">
            <w:pPr>
              <w:pStyle w:val="ListParagraph"/>
              <w:numPr>
                <w:ilvl w:val="0"/>
                <w:numId w:val="27"/>
              </w:numPr>
              <w:tabs>
                <w:tab w:val="left" w:pos="720"/>
              </w:tabs>
              <w:spacing w:line="360" w:lineRule="auto"/>
              <w:jc w:val="both"/>
              <w:rPr>
                <w:rFonts w:ascii="Book Antiqua" w:hAnsi="Book Antiqua" w:cs="Times New Roman"/>
                <w:sz w:val="28"/>
                <w:szCs w:val="28"/>
              </w:rPr>
            </w:pPr>
          </w:p>
        </w:tc>
        <w:tc>
          <w:tcPr>
            <w:tcW w:w="2077" w:type="dxa"/>
            <w:tcBorders>
              <w:top w:val="single" w:sz="4" w:space="0" w:color="auto"/>
            </w:tcBorders>
          </w:tcPr>
          <w:p w14:paraId="4C5F1296" w14:textId="77777777" w:rsidR="00B43EE7" w:rsidRPr="000B67CA" w:rsidRDefault="00410F81"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8</w:t>
            </w:r>
            <w:r>
              <w:rPr>
                <w:rFonts w:ascii="Book Antiqua" w:hAnsi="Book Antiqua" w:cs="Times New Roman"/>
                <w:sz w:val="28"/>
                <w:szCs w:val="28"/>
              </w:rPr>
              <w:t>.5</w:t>
            </w:r>
          </w:p>
        </w:tc>
        <w:tc>
          <w:tcPr>
            <w:tcW w:w="5561" w:type="dxa"/>
            <w:tcBorders>
              <w:top w:val="single" w:sz="4" w:space="0" w:color="auto"/>
            </w:tcBorders>
          </w:tcPr>
          <w:p w14:paraId="4C5F1297"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Powers of treasurer</w:t>
            </w:r>
          </w:p>
        </w:tc>
        <w:tc>
          <w:tcPr>
            <w:tcW w:w="1384" w:type="dxa"/>
            <w:vMerge/>
            <w:vAlign w:val="center"/>
          </w:tcPr>
          <w:p w14:paraId="4C5F1298"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p>
        </w:tc>
      </w:tr>
      <w:tr w:rsidR="009335F4" w:rsidRPr="00C074AB" w14:paraId="4C5F129E" w14:textId="77777777" w:rsidTr="00A0426E">
        <w:trPr>
          <w:trHeight w:val="213"/>
        </w:trPr>
        <w:tc>
          <w:tcPr>
            <w:tcW w:w="1043" w:type="dxa"/>
          </w:tcPr>
          <w:p w14:paraId="4C5F129A"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9B"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9</w:t>
            </w:r>
          </w:p>
        </w:tc>
        <w:tc>
          <w:tcPr>
            <w:tcW w:w="5561" w:type="dxa"/>
            <w:hideMark/>
          </w:tcPr>
          <w:p w14:paraId="4C5F129C"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Committees</w:t>
            </w:r>
          </w:p>
        </w:tc>
        <w:tc>
          <w:tcPr>
            <w:tcW w:w="1384" w:type="dxa"/>
            <w:vAlign w:val="center"/>
            <w:hideMark/>
          </w:tcPr>
          <w:p w14:paraId="4C5F129D"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15</w:t>
            </w:r>
          </w:p>
        </w:tc>
      </w:tr>
      <w:tr w:rsidR="009335F4" w:rsidRPr="00C074AB" w14:paraId="4C5F12A3" w14:textId="77777777" w:rsidTr="00A0426E">
        <w:trPr>
          <w:trHeight w:val="204"/>
        </w:trPr>
        <w:tc>
          <w:tcPr>
            <w:tcW w:w="1043" w:type="dxa"/>
          </w:tcPr>
          <w:p w14:paraId="4C5F129F"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A0"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10</w:t>
            </w:r>
          </w:p>
        </w:tc>
        <w:tc>
          <w:tcPr>
            <w:tcW w:w="5561" w:type="dxa"/>
            <w:hideMark/>
          </w:tcPr>
          <w:p w14:paraId="4C5F12A1" w14:textId="77777777" w:rsidR="00B43EE7" w:rsidRPr="000B67CA" w:rsidRDefault="00B43EE7" w:rsidP="00410F81">
            <w:pPr>
              <w:rPr>
                <w:rFonts w:ascii="Book Antiqua" w:hAnsi="Book Antiqua" w:cs="Times New Roman"/>
                <w:sz w:val="28"/>
                <w:szCs w:val="28"/>
              </w:rPr>
            </w:pPr>
            <w:r w:rsidRPr="000B67CA">
              <w:rPr>
                <w:rFonts w:ascii="Book Antiqua" w:hAnsi="Book Antiqua" w:cs="Times New Roman"/>
                <w:sz w:val="28"/>
                <w:szCs w:val="28"/>
              </w:rPr>
              <w:t>Alumni clubs, regional chapters and faculty – alumni association</w:t>
            </w:r>
          </w:p>
        </w:tc>
        <w:tc>
          <w:tcPr>
            <w:tcW w:w="1384" w:type="dxa"/>
            <w:vAlign w:val="center"/>
            <w:hideMark/>
          </w:tcPr>
          <w:p w14:paraId="4C5F12A2"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16</w:t>
            </w:r>
          </w:p>
        </w:tc>
      </w:tr>
      <w:tr w:rsidR="009335F4" w:rsidRPr="00C074AB" w14:paraId="4C5F12A8" w14:textId="77777777" w:rsidTr="00A0426E">
        <w:trPr>
          <w:trHeight w:val="725"/>
        </w:trPr>
        <w:tc>
          <w:tcPr>
            <w:tcW w:w="1043" w:type="dxa"/>
          </w:tcPr>
          <w:p w14:paraId="4C5F12A4"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A5"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11</w:t>
            </w:r>
          </w:p>
        </w:tc>
        <w:tc>
          <w:tcPr>
            <w:tcW w:w="5561" w:type="dxa"/>
            <w:hideMark/>
          </w:tcPr>
          <w:p w14:paraId="4C5F12A6"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Executive committee meeting</w:t>
            </w:r>
          </w:p>
        </w:tc>
        <w:tc>
          <w:tcPr>
            <w:tcW w:w="1384" w:type="dxa"/>
            <w:vAlign w:val="center"/>
            <w:hideMark/>
          </w:tcPr>
          <w:p w14:paraId="4C5F12A7"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17</w:t>
            </w:r>
          </w:p>
        </w:tc>
      </w:tr>
      <w:tr w:rsidR="009335F4" w:rsidRPr="00C074AB" w14:paraId="4C5F12AD" w14:textId="77777777" w:rsidTr="00A0426E">
        <w:trPr>
          <w:trHeight w:val="212"/>
        </w:trPr>
        <w:tc>
          <w:tcPr>
            <w:tcW w:w="1043" w:type="dxa"/>
          </w:tcPr>
          <w:p w14:paraId="4C5F12A9"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AA"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12</w:t>
            </w:r>
          </w:p>
        </w:tc>
        <w:tc>
          <w:tcPr>
            <w:tcW w:w="5561" w:type="dxa"/>
            <w:hideMark/>
          </w:tcPr>
          <w:p w14:paraId="4C5F12AB"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General body meeting</w:t>
            </w:r>
          </w:p>
        </w:tc>
        <w:tc>
          <w:tcPr>
            <w:tcW w:w="1384" w:type="dxa"/>
            <w:vAlign w:val="center"/>
            <w:hideMark/>
          </w:tcPr>
          <w:p w14:paraId="4C5F12AC"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18 - 19</w:t>
            </w:r>
          </w:p>
        </w:tc>
      </w:tr>
      <w:tr w:rsidR="009335F4" w:rsidRPr="00C074AB" w14:paraId="4C5F12B2" w14:textId="77777777" w:rsidTr="00A0426E">
        <w:trPr>
          <w:trHeight w:val="202"/>
        </w:trPr>
        <w:tc>
          <w:tcPr>
            <w:tcW w:w="1043" w:type="dxa"/>
          </w:tcPr>
          <w:p w14:paraId="4C5F12AE"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AF"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13</w:t>
            </w:r>
          </w:p>
        </w:tc>
        <w:tc>
          <w:tcPr>
            <w:tcW w:w="5561" w:type="dxa"/>
            <w:hideMark/>
          </w:tcPr>
          <w:p w14:paraId="4C5F12B0"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Annual function</w:t>
            </w:r>
          </w:p>
        </w:tc>
        <w:tc>
          <w:tcPr>
            <w:tcW w:w="1384" w:type="dxa"/>
            <w:vAlign w:val="center"/>
            <w:hideMark/>
          </w:tcPr>
          <w:p w14:paraId="4C5F12B1"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20</w:t>
            </w:r>
          </w:p>
        </w:tc>
      </w:tr>
      <w:tr w:rsidR="009335F4" w:rsidRPr="00C074AB" w14:paraId="4C5F12B7" w14:textId="77777777" w:rsidTr="00A0426E">
        <w:trPr>
          <w:trHeight w:val="334"/>
        </w:trPr>
        <w:tc>
          <w:tcPr>
            <w:tcW w:w="1043" w:type="dxa"/>
          </w:tcPr>
          <w:p w14:paraId="4C5F12B3"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B4"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14</w:t>
            </w:r>
          </w:p>
        </w:tc>
        <w:tc>
          <w:tcPr>
            <w:tcW w:w="5561" w:type="dxa"/>
            <w:hideMark/>
          </w:tcPr>
          <w:p w14:paraId="4C5F12B5"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Financial matters: source of income</w:t>
            </w:r>
          </w:p>
        </w:tc>
        <w:tc>
          <w:tcPr>
            <w:tcW w:w="1384" w:type="dxa"/>
            <w:vAlign w:val="center"/>
            <w:hideMark/>
          </w:tcPr>
          <w:p w14:paraId="4C5F12B6"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21</w:t>
            </w:r>
          </w:p>
        </w:tc>
      </w:tr>
      <w:tr w:rsidR="009335F4" w:rsidRPr="00C074AB" w14:paraId="4C5F12BC" w14:textId="77777777" w:rsidTr="00A0426E">
        <w:trPr>
          <w:trHeight w:val="140"/>
        </w:trPr>
        <w:tc>
          <w:tcPr>
            <w:tcW w:w="1043" w:type="dxa"/>
          </w:tcPr>
          <w:p w14:paraId="4C5F12B8"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B9"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15</w:t>
            </w:r>
          </w:p>
        </w:tc>
        <w:tc>
          <w:tcPr>
            <w:tcW w:w="5561" w:type="dxa"/>
            <w:hideMark/>
          </w:tcPr>
          <w:p w14:paraId="4C5F12BA"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Fiscal year and auditing procedure:</w:t>
            </w:r>
          </w:p>
        </w:tc>
        <w:tc>
          <w:tcPr>
            <w:tcW w:w="1384" w:type="dxa"/>
            <w:vAlign w:val="center"/>
            <w:hideMark/>
          </w:tcPr>
          <w:p w14:paraId="4C5F12BB"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22</w:t>
            </w:r>
          </w:p>
        </w:tc>
      </w:tr>
      <w:tr w:rsidR="009335F4" w:rsidRPr="00C074AB" w14:paraId="4C5F12C1" w14:textId="77777777" w:rsidTr="00A0426E">
        <w:trPr>
          <w:trHeight w:val="314"/>
        </w:trPr>
        <w:tc>
          <w:tcPr>
            <w:tcW w:w="1043" w:type="dxa"/>
          </w:tcPr>
          <w:p w14:paraId="4C5F12BD"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BE"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16</w:t>
            </w:r>
          </w:p>
        </w:tc>
        <w:tc>
          <w:tcPr>
            <w:tcW w:w="5561" w:type="dxa"/>
            <w:hideMark/>
          </w:tcPr>
          <w:p w14:paraId="4C5F12BF"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Auditing</w:t>
            </w:r>
          </w:p>
        </w:tc>
        <w:tc>
          <w:tcPr>
            <w:tcW w:w="1384" w:type="dxa"/>
            <w:vAlign w:val="center"/>
            <w:hideMark/>
          </w:tcPr>
          <w:p w14:paraId="4C5F12C0"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22</w:t>
            </w:r>
          </w:p>
        </w:tc>
      </w:tr>
      <w:tr w:rsidR="009335F4" w:rsidRPr="00C074AB" w14:paraId="4C5F12C6" w14:textId="77777777" w:rsidTr="00A0426E">
        <w:trPr>
          <w:trHeight w:val="314"/>
        </w:trPr>
        <w:tc>
          <w:tcPr>
            <w:tcW w:w="1043" w:type="dxa"/>
          </w:tcPr>
          <w:p w14:paraId="4C5F12C2"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hideMark/>
          </w:tcPr>
          <w:p w14:paraId="4C5F12C3" w14:textId="77777777" w:rsidR="00B43EE7" w:rsidRPr="000B67CA" w:rsidRDefault="00B43EE7" w:rsidP="00E5202A">
            <w:pPr>
              <w:tabs>
                <w:tab w:val="left" w:pos="720"/>
              </w:tabs>
              <w:spacing w:line="360" w:lineRule="auto"/>
              <w:rPr>
                <w:rFonts w:ascii="Book Antiqua" w:hAnsi="Book Antiqua" w:cs="Times New Roman"/>
                <w:sz w:val="28"/>
                <w:szCs w:val="28"/>
              </w:rPr>
            </w:pPr>
            <w:r w:rsidRPr="000B67CA">
              <w:rPr>
                <w:rFonts w:ascii="Book Antiqua" w:hAnsi="Book Antiqua" w:cs="Times New Roman"/>
                <w:sz w:val="28"/>
                <w:szCs w:val="28"/>
              </w:rPr>
              <w:t>Article 17</w:t>
            </w:r>
          </w:p>
        </w:tc>
        <w:tc>
          <w:tcPr>
            <w:tcW w:w="5561" w:type="dxa"/>
            <w:hideMark/>
          </w:tcPr>
          <w:p w14:paraId="4C5F12C4"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Seal</w:t>
            </w:r>
          </w:p>
        </w:tc>
        <w:tc>
          <w:tcPr>
            <w:tcW w:w="1384" w:type="dxa"/>
            <w:vAlign w:val="center"/>
            <w:hideMark/>
          </w:tcPr>
          <w:p w14:paraId="4C5F12C5" w14:textId="77777777" w:rsidR="00B43EE7" w:rsidRPr="00A0426E" w:rsidRDefault="00B43EE7" w:rsidP="00A0426E">
            <w:pPr>
              <w:tabs>
                <w:tab w:val="left" w:pos="720"/>
              </w:tabs>
              <w:spacing w:line="360" w:lineRule="auto"/>
              <w:jc w:val="center"/>
              <w:rPr>
                <w:rFonts w:ascii="Book Antiqua" w:hAnsi="Book Antiqua" w:cs="Times New Roman"/>
                <w:b/>
                <w:sz w:val="24"/>
                <w:szCs w:val="24"/>
                <w:lang w:val="en-US"/>
              </w:rPr>
            </w:pPr>
            <w:r w:rsidRPr="00A0426E">
              <w:rPr>
                <w:rFonts w:ascii="Book Antiqua" w:hAnsi="Book Antiqua" w:cs="Times New Roman"/>
                <w:b/>
                <w:sz w:val="24"/>
                <w:szCs w:val="24"/>
              </w:rPr>
              <w:t>23</w:t>
            </w:r>
          </w:p>
        </w:tc>
      </w:tr>
      <w:tr w:rsidR="009335F4" w:rsidRPr="00C074AB" w14:paraId="4C5F12CB" w14:textId="77777777" w:rsidTr="00A0426E">
        <w:trPr>
          <w:trHeight w:val="314"/>
        </w:trPr>
        <w:tc>
          <w:tcPr>
            <w:tcW w:w="1043" w:type="dxa"/>
          </w:tcPr>
          <w:p w14:paraId="4C5F12C7"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Pr>
          <w:p w14:paraId="4C5F12C8"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Article 18</w:t>
            </w:r>
          </w:p>
        </w:tc>
        <w:tc>
          <w:tcPr>
            <w:tcW w:w="5561" w:type="dxa"/>
          </w:tcPr>
          <w:p w14:paraId="4C5F12C9"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Amendments</w:t>
            </w:r>
          </w:p>
        </w:tc>
        <w:tc>
          <w:tcPr>
            <w:tcW w:w="1384" w:type="dxa"/>
            <w:vAlign w:val="center"/>
          </w:tcPr>
          <w:p w14:paraId="4C5F12CA"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r w:rsidRPr="00A0426E">
              <w:rPr>
                <w:rFonts w:ascii="Book Antiqua" w:hAnsi="Book Antiqua" w:cs="Times New Roman"/>
                <w:b/>
                <w:sz w:val="24"/>
                <w:szCs w:val="24"/>
              </w:rPr>
              <w:t>23</w:t>
            </w:r>
          </w:p>
        </w:tc>
      </w:tr>
      <w:tr w:rsidR="009335F4" w:rsidRPr="00C074AB" w14:paraId="4C5F12D0" w14:textId="77777777" w:rsidTr="00A0426E">
        <w:trPr>
          <w:trHeight w:val="314"/>
        </w:trPr>
        <w:tc>
          <w:tcPr>
            <w:tcW w:w="1043" w:type="dxa"/>
          </w:tcPr>
          <w:p w14:paraId="4C5F12CC"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Pr>
          <w:p w14:paraId="4C5F12CD"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Article 19</w:t>
            </w:r>
          </w:p>
        </w:tc>
        <w:tc>
          <w:tcPr>
            <w:tcW w:w="5561" w:type="dxa"/>
          </w:tcPr>
          <w:p w14:paraId="4C5F12CE"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No confidence motion</w:t>
            </w:r>
          </w:p>
        </w:tc>
        <w:tc>
          <w:tcPr>
            <w:tcW w:w="1384" w:type="dxa"/>
            <w:vAlign w:val="center"/>
          </w:tcPr>
          <w:p w14:paraId="4C5F12CF"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r w:rsidRPr="00A0426E">
              <w:rPr>
                <w:rFonts w:ascii="Book Antiqua" w:hAnsi="Book Antiqua" w:cs="Times New Roman"/>
                <w:b/>
                <w:sz w:val="24"/>
                <w:szCs w:val="24"/>
              </w:rPr>
              <w:t>24</w:t>
            </w:r>
          </w:p>
        </w:tc>
      </w:tr>
      <w:tr w:rsidR="009335F4" w:rsidRPr="00C074AB" w14:paraId="4C5F12D5" w14:textId="77777777" w:rsidTr="00A0426E">
        <w:trPr>
          <w:trHeight w:val="314"/>
        </w:trPr>
        <w:tc>
          <w:tcPr>
            <w:tcW w:w="1043" w:type="dxa"/>
          </w:tcPr>
          <w:p w14:paraId="4C5F12D1"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Pr>
          <w:p w14:paraId="4C5F12D2"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Article 20</w:t>
            </w:r>
          </w:p>
        </w:tc>
        <w:tc>
          <w:tcPr>
            <w:tcW w:w="5561" w:type="dxa"/>
          </w:tcPr>
          <w:p w14:paraId="4C5F12D3"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Elections</w:t>
            </w:r>
          </w:p>
        </w:tc>
        <w:tc>
          <w:tcPr>
            <w:tcW w:w="1384" w:type="dxa"/>
            <w:vAlign w:val="center"/>
          </w:tcPr>
          <w:p w14:paraId="4C5F12D4"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r w:rsidRPr="00A0426E">
              <w:rPr>
                <w:rFonts w:ascii="Book Antiqua" w:hAnsi="Book Antiqua" w:cs="Times New Roman"/>
                <w:b/>
                <w:sz w:val="24"/>
                <w:szCs w:val="24"/>
              </w:rPr>
              <w:t>25</w:t>
            </w:r>
          </w:p>
        </w:tc>
      </w:tr>
      <w:tr w:rsidR="009335F4" w:rsidRPr="00C074AB" w14:paraId="4C5F12DA" w14:textId="77777777" w:rsidTr="00A0426E">
        <w:trPr>
          <w:trHeight w:val="314"/>
        </w:trPr>
        <w:tc>
          <w:tcPr>
            <w:tcW w:w="1043" w:type="dxa"/>
          </w:tcPr>
          <w:p w14:paraId="4C5F12D6"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Pr>
          <w:p w14:paraId="4C5F12D7"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Article 21</w:t>
            </w:r>
          </w:p>
        </w:tc>
        <w:tc>
          <w:tcPr>
            <w:tcW w:w="5561" w:type="dxa"/>
          </w:tcPr>
          <w:p w14:paraId="4C5F12D8"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Term of office</w:t>
            </w:r>
          </w:p>
        </w:tc>
        <w:tc>
          <w:tcPr>
            <w:tcW w:w="1384" w:type="dxa"/>
            <w:vAlign w:val="center"/>
          </w:tcPr>
          <w:p w14:paraId="4C5F12D9"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r w:rsidRPr="00A0426E">
              <w:rPr>
                <w:rFonts w:ascii="Book Antiqua" w:hAnsi="Book Antiqua" w:cs="Times New Roman"/>
                <w:b/>
                <w:sz w:val="24"/>
                <w:szCs w:val="24"/>
              </w:rPr>
              <w:t>26</w:t>
            </w:r>
          </w:p>
        </w:tc>
      </w:tr>
      <w:tr w:rsidR="009335F4" w:rsidRPr="00C074AB" w14:paraId="4C5F12DF" w14:textId="77777777" w:rsidTr="00A0426E">
        <w:trPr>
          <w:trHeight w:val="314"/>
        </w:trPr>
        <w:tc>
          <w:tcPr>
            <w:tcW w:w="1043" w:type="dxa"/>
          </w:tcPr>
          <w:p w14:paraId="4C5F12DB"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Pr>
          <w:p w14:paraId="4C5F12DC"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Article 22</w:t>
            </w:r>
          </w:p>
        </w:tc>
        <w:tc>
          <w:tcPr>
            <w:tcW w:w="5561" w:type="dxa"/>
          </w:tcPr>
          <w:p w14:paraId="4C5F12DD"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Resignations</w:t>
            </w:r>
          </w:p>
        </w:tc>
        <w:tc>
          <w:tcPr>
            <w:tcW w:w="1384" w:type="dxa"/>
            <w:vAlign w:val="center"/>
          </w:tcPr>
          <w:p w14:paraId="4C5F12DE"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r w:rsidRPr="00A0426E">
              <w:rPr>
                <w:rFonts w:ascii="Book Antiqua" w:hAnsi="Book Antiqua" w:cs="Times New Roman"/>
                <w:b/>
                <w:sz w:val="24"/>
                <w:szCs w:val="24"/>
              </w:rPr>
              <w:t>27</w:t>
            </w:r>
          </w:p>
        </w:tc>
      </w:tr>
      <w:tr w:rsidR="009335F4" w:rsidRPr="00C074AB" w14:paraId="4C5F12E4" w14:textId="77777777" w:rsidTr="00A0426E">
        <w:trPr>
          <w:trHeight w:val="314"/>
        </w:trPr>
        <w:tc>
          <w:tcPr>
            <w:tcW w:w="1043" w:type="dxa"/>
          </w:tcPr>
          <w:p w14:paraId="4C5F12E0"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Pr>
          <w:p w14:paraId="4C5F12E1"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Article 23</w:t>
            </w:r>
          </w:p>
        </w:tc>
        <w:tc>
          <w:tcPr>
            <w:tcW w:w="5561" w:type="dxa"/>
          </w:tcPr>
          <w:p w14:paraId="4C5F12E2"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Disputes</w:t>
            </w:r>
          </w:p>
        </w:tc>
        <w:tc>
          <w:tcPr>
            <w:tcW w:w="1384" w:type="dxa"/>
            <w:vAlign w:val="center"/>
          </w:tcPr>
          <w:p w14:paraId="4C5F12E3"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r w:rsidRPr="00A0426E">
              <w:rPr>
                <w:rFonts w:ascii="Book Antiqua" w:hAnsi="Book Antiqua" w:cs="Times New Roman"/>
                <w:b/>
                <w:sz w:val="24"/>
                <w:szCs w:val="24"/>
              </w:rPr>
              <w:t>28</w:t>
            </w:r>
          </w:p>
        </w:tc>
      </w:tr>
      <w:tr w:rsidR="009335F4" w:rsidRPr="00C074AB" w14:paraId="4C5F12E9" w14:textId="77777777" w:rsidTr="00A0426E">
        <w:trPr>
          <w:trHeight w:val="314"/>
        </w:trPr>
        <w:tc>
          <w:tcPr>
            <w:tcW w:w="1043" w:type="dxa"/>
          </w:tcPr>
          <w:p w14:paraId="4C5F12E5"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Pr>
          <w:p w14:paraId="4C5F12E6"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Article 24</w:t>
            </w:r>
          </w:p>
        </w:tc>
        <w:tc>
          <w:tcPr>
            <w:tcW w:w="5561" w:type="dxa"/>
          </w:tcPr>
          <w:p w14:paraId="4C5F12E7"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Dissolution</w:t>
            </w:r>
          </w:p>
        </w:tc>
        <w:tc>
          <w:tcPr>
            <w:tcW w:w="1384" w:type="dxa"/>
            <w:vAlign w:val="center"/>
          </w:tcPr>
          <w:p w14:paraId="4C5F12E8"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r w:rsidRPr="00A0426E">
              <w:rPr>
                <w:rFonts w:ascii="Book Antiqua" w:hAnsi="Book Antiqua" w:cs="Times New Roman"/>
                <w:b/>
                <w:sz w:val="24"/>
                <w:szCs w:val="24"/>
              </w:rPr>
              <w:t>28</w:t>
            </w:r>
          </w:p>
        </w:tc>
      </w:tr>
      <w:tr w:rsidR="009335F4" w:rsidRPr="00C074AB" w14:paraId="4C5F12EE" w14:textId="77777777" w:rsidTr="00A0426E">
        <w:trPr>
          <w:trHeight w:val="314"/>
        </w:trPr>
        <w:tc>
          <w:tcPr>
            <w:tcW w:w="1043" w:type="dxa"/>
          </w:tcPr>
          <w:p w14:paraId="4C5F12EA" w14:textId="77777777" w:rsidR="00B43EE7" w:rsidRPr="009335F4" w:rsidRDefault="00B43EE7" w:rsidP="009335F4">
            <w:pPr>
              <w:pStyle w:val="ListParagraph"/>
              <w:numPr>
                <w:ilvl w:val="0"/>
                <w:numId w:val="28"/>
              </w:numPr>
              <w:tabs>
                <w:tab w:val="left" w:pos="720"/>
              </w:tabs>
              <w:spacing w:line="360" w:lineRule="auto"/>
              <w:jc w:val="both"/>
              <w:rPr>
                <w:rFonts w:ascii="Book Antiqua" w:hAnsi="Book Antiqua" w:cs="Times New Roman"/>
                <w:sz w:val="28"/>
                <w:szCs w:val="28"/>
              </w:rPr>
            </w:pPr>
          </w:p>
        </w:tc>
        <w:tc>
          <w:tcPr>
            <w:tcW w:w="2077" w:type="dxa"/>
          </w:tcPr>
          <w:p w14:paraId="4C5F12EB"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Article 25</w:t>
            </w:r>
          </w:p>
        </w:tc>
        <w:tc>
          <w:tcPr>
            <w:tcW w:w="5561" w:type="dxa"/>
          </w:tcPr>
          <w:p w14:paraId="4C5F12EC" w14:textId="77777777" w:rsidR="00B43EE7" w:rsidRPr="000B67CA" w:rsidRDefault="00B43EE7" w:rsidP="00E5202A">
            <w:pPr>
              <w:spacing w:line="360" w:lineRule="auto"/>
              <w:rPr>
                <w:rFonts w:ascii="Book Antiqua" w:hAnsi="Book Antiqua" w:cs="Times New Roman"/>
                <w:sz w:val="28"/>
                <w:szCs w:val="28"/>
              </w:rPr>
            </w:pPr>
            <w:r w:rsidRPr="000B67CA">
              <w:rPr>
                <w:rFonts w:ascii="Book Antiqua" w:hAnsi="Book Antiqua" w:cs="Times New Roman"/>
                <w:sz w:val="28"/>
                <w:szCs w:val="28"/>
              </w:rPr>
              <w:t>Monogram</w:t>
            </w:r>
          </w:p>
        </w:tc>
        <w:tc>
          <w:tcPr>
            <w:tcW w:w="1384" w:type="dxa"/>
            <w:vAlign w:val="center"/>
          </w:tcPr>
          <w:p w14:paraId="4C5F12ED" w14:textId="77777777" w:rsidR="00B43EE7" w:rsidRPr="00A0426E" w:rsidRDefault="00B43EE7" w:rsidP="00A0426E">
            <w:pPr>
              <w:tabs>
                <w:tab w:val="left" w:pos="720"/>
              </w:tabs>
              <w:spacing w:line="360" w:lineRule="auto"/>
              <w:jc w:val="center"/>
              <w:rPr>
                <w:rFonts w:ascii="Book Antiqua" w:hAnsi="Book Antiqua" w:cs="Times New Roman"/>
                <w:b/>
                <w:sz w:val="24"/>
                <w:szCs w:val="24"/>
              </w:rPr>
            </w:pPr>
            <w:r w:rsidRPr="00A0426E">
              <w:rPr>
                <w:rFonts w:ascii="Book Antiqua" w:hAnsi="Book Antiqua" w:cs="Times New Roman"/>
                <w:b/>
                <w:sz w:val="24"/>
                <w:szCs w:val="24"/>
              </w:rPr>
              <w:t>29</w:t>
            </w:r>
          </w:p>
        </w:tc>
      </w:tr>
    </w:tbl>
    <w:p w14:paraId="4C5F12EF" w14:textId="77777777" w:rsidR="00CB4E77" w:rsidRPr="00C074AB" w:rsidRDefault="00CB4E77" w:rsidP="00C074AB">
      <w:pPr>
        <w:spacing w:after="0" w:line="360" w:lineRule="auto"/>
        <w:jc w:val="center"/>
        <w:rPr>
          <w:rFonts w:ascii="Book Antiqua" w:hAnsi="Book Antiqua" w:cs="Times New Roman"/>
          <w:b/>
          <w:sz w:val="24"/>
          <w:szCs w:val="24"/>
        </w:rPr>
      </w:pPr>
    </w:p>
    <w:p w14:paraId="4C5F12F0" w14:textId="77777777" w:rsidR="00CB4E77" w:rsidRPr="00C074AB" w:rsidRDefault="00CB4E77" w:rsidP="00C074AB">
      <w:pPr>
        <w:spacing w:after="0" w:line="360" w:lineRule="auto"/>
        <w:jc w:val="center"/>
        <w:rPr>
          <w:rFonts w:ascii="Book Antiqua" w:hAnsi="Book Antiqua" w:cs="Times New Roman"/>
          <w:b/>
          <w:sz w:val="24"/>
          <w:szCs w:val="24"/>
        </w:rPr>
      </w:pPr>
    </w:p>
    <w:p w14:paraId="4C5F12F1" w14:textId="77777777" w:rsidR="00CB4E77" w:rsidRPr="00C074AB" w:rsidRDefault="00CB4E77" w:rsidP="00C074AB">
      <w:pPr>
        <w:spacing w:after="0" w:line="360" w:lineRule="auto"/>
        <w:jc w:val="center"/>
        <w:rPr>
          <w:rFonts w:ascii="Book Antiqua" w:hAnsi="Book Antiqua" w:cs="Times New Roman"/>
          <w:b/>
          <w:sz w:val="24"/>
          <w:szCs w:val="24"/>
        </w:rPr>
      </w:pPr>
    </w:p>
    <w:p w14:paraId="4C5F12F2" w14:textId="77777777" w:rsidR="00CB4E77" w:rsidRDefault="00CB4E77" w:rsidP="00C074AB">
      <w:pPr>
        <w:spacing w:after="0" w:line="360" w:lineRule="auto"/>
        <w:jc w:val="center"/>
        <w:rPr>
          <w:rFonts w:ascii="Book Antiqua" w:hAnsi="Book Antiqua" w:cs="Times New Roman"/>
          <w:b/>
          <w:sz w:val="24"/>
          <w:szCs w:val="24"/>
        </w:rPr>
      </w:pPr>
    </w:p>
    <w:p w14:paraId="4C5F12F3" w14:textId="77777777" w:rsidR="00DE5F2A" w:rsidRPr="00C074AB" w:rsidRDefault="00DE5F2A" w:rsidP="00C074AB">
      <w:pPr>
        <w:spacing w:after="0" w:line="360" w:lineRule="auto"/>
        <w:jc w:val="center"/>
        <w:rPr>
          <w:rFonts w:ascii="Book Antiqua" w:hAnsi="Book Antiqua" w:cs="Times New Roman"/>
          <w:b/>
          <w:sz w:val="24"/>
          <w:szCs w:val="24"/>
        </w:rPr>
      </w:pPr>
    </w:p>
    <w:p w14:paraId="4C5F12F4" w14:textId="77777777" w:rsidR="00CB4E77" w:rsidRPr="00C074AB" w:rsidRDefault="00CB4E77" w:rsidP="00C074AB">
      <w:pPr>
        <w:spacing w:after="0" w:line="360" w:lineRule="auto"/>
        <w:jc w:val="center"/>
        <w:rPr>
          <w:rFonts w:ascii="Book Antiqua" w:hAnsi="Book Antiqua" w:cs="Times New Roman"/>
          <w:b/>
          <w:sz w:val="24"/>
          <w:szCs w:val="24"/>
        </w:rPr>
      </w:pPr>
    </w:p>
    <w:p w14:paraId="4C5F12F5" w14:textId="77777777" w:rsidR="007657EA" w:rsidRDefault="007657EA" w:rsidP="007657EA">
      <w:pPr>
        <w:pStyle w:val="ng-scope"/>
        <w:shd w:val="clear" w:color="auto" w:fill="FFFFFF"/>
        <w:spacing w:before="0" w:beforeAutospacing="0" w:after="0" w:afterAutospacing="0" w:line="360" w:lineRule="auto"/>
        <w:rPr>
          <w:rFonts w:asciiTheme="majorBidi" w:eastAsiaTheme="minorEastAsia" w:hAnsiTheme="majorBidi" w:cstheme="majorBidi"/>
          <w:b/>
          <w:sz w:val="34"/>
          <w:szCs w:val="34"/>
          <w:lang w:eastAsia="en-US"/>
        </w:rPr>
      </w:pPr>
    </w:p>
    <w:p w14:paraId="4C5F12F6" w14:textId="77777777" w:rsidR="002A7D8E" w:rsidRPr="009256A9" w:rsidRDefault="009256A9" w:rsidP="002A7D8E">
      <w:pPr>
        <w:pStyle w:val="ng-scope"/>
        <w:shd w:val="clear" w:color="auto" w:fill="FFFFFF"/>
        <w:spacing w:before="0" w:beforeAutospacing="0" w:after="0" w:afterAutospacing="0" w:line="360" w:lineRule="auto"/>
        <w:jc w:val="center"/>
        <w:rPr>
          <w:rFonts w:asciiTheme="majorBidi" w:eastAsiaTheme="minorEastAsia" w:hAnsiTheme="majorBidi" w:cstheme="majorBidi"/>
          <w:b/>
          <w:sz w:val="34"/>
          <w:szCs w:val="34"/>
          <w:lang w:eastAsia="en-US"/>
        </w:rPr>
      </w:pPr>
      <w:r w:rsidRPr="009256A9">
        <w:rPr>
          <w:rFonts w:asciiTheme="majorBidi" w:eastAsiaTheme="minorEastAsia" w:hAnsiTheme="majorBidi" w:cstheme="majorBidi"/>
          <w:b/>
          <w:sz w:val="34"/>
          <w:szCs w:val="34"/>
          <w:lang w:eastAsia="en-US"/>
        </w:rPr>
        <w:t>PREAMBLE</w:t>
      </w:r>
    </w:p>
    <w:p w14:paraId="4C5F12F7" w14:textId="77777777" w:rsidR="00AC4B84" w:rsidRPr="00AC4B84" w:rsidRDefault="00AC4B84" w:rsidP="00AC4B84">
      <w:pPr>
        <w:spacing w:after="0" w:line="360" w:lineRule="auto"/>
        <w:jc w:val="center"/>
        <w:rPr>
          <w:rFonts w:ascii="Book Antiqua" w:hAnsi="Book Antiqua" w:cs="Times New Roman"/>
          <w:b/>
          <w:sz w:val="32"/>
          <w:szCs w:val="24"/>
        </w:rPr>
      </w:pPr>
    </w:p>
    <w:p w14:paraId="4C5F12F8" w14:textId="77777777" w:rsidR="008735EB" w:rsidRPr="00C074AB" w:rsidRDefault="008735EB" w:rsidP="00C074AB">
      <w:pPr>
        <w:shd w:val="clear" w:color="auto" w:fill="FFFFFF"/>
        <w:spacing w:after="0" w:line="360" w:lineRule="auto"/>
        <w:ind w:firstLine="720"/>
        <w:jc w:val="both"/>
        <w:rPr>
          <w:rFonts w:ascii="Book Antiqua" w:eastAsia="Times New Roman" w:hAnsi="Book Antiqua" w:cs="Times New Roman"/>
          <w:color w:val="000000"/>
          <w:sz w:val="24"/>
          <w:szCs w:val="24"/>
          <w:lang w:eastAsia="en-IN"/>
        </w:rPr>
      </w:pPr>
      <w:r w:rsidRPr="00C074AB">
        <w:rPr>
          <w:rFonts w:ascii="Book Antiqua" w:eastAsia="Times New Roman" w:hAnsi="Book Antiqua" w:cs="Times New Roman"/>
          <w:color w:val="000000"/>
          <w:sz w:val="24"/>
          <w:szCs w:val="24"/>
          <w:lang w:val="en-US" w:eastAsia="en-IN"/>
        </w:rPr>
        <w:t xml:space="preserve">In this Constitution, unless the context otherwise requires – “Degree College” means </w:t>
      </w:r>
      <w:r w:rsidRPr="00C074AB">
        <w:rPr>
          <w:rFonts w:ascii="Book Antiqua" w:hAnsi="Book Antiqua" w:cs="Times New Roman"/>
          <w:sz w:val="24"/>
          <w:szCs w:val="24"/>
        </w:rPr>
        <w:t>Government Degree College, Pulwama (</w:t>
      </w:r>
      <w:r w:rsidRPr="00C074AB">
        <w:rPr>
          <w:rFonts w:ascii="Book Antiqua" w:eastAsia="Times New Roman" w:hAnsi="Book Antiqua" w:cs="Times New Roman"/>
          <w:color w:val="000000"/>
          <w:sz w:val="24"/>
          <w:szCs w:val="24"/>
          <w:lang w:val="en-US" w:eastAsia="en-IN"/>
        </w:rPr>
        <w:t>Kashmir</w:t>
      </w:r>
      <w:r w:rsidRPr="00C074AB">
        <w:rPr>
          <w:rFonts w:ascii="Book Antiqua" w:hAnsi="Book Antiqua" w:cs="Times New Roman"/>
          <w:sz w:val="24"/>
          <w:szCs w:val="24"/>
        </w:rPr>
        <w:t xml:space="preserve">) </w:t>
      </w:r>
      <w:r w:rsidRPr="00C074AB">
        <w:rPr>
          <w:rFonts w:ascii="Book Antiqua" w:eastAsia="Times New Roman" w:hAnsi="Book Antiqua" w:cs="Times New Roman"/>
          <w:color w:val="000000"/>
          <w:sz w:val="24"/>
          <w:szCs w:val="24"/>
          <w:lang w:val="en-US" w:eastAsia="en-IN"/>
        </w:rPr>
        <w:t>an affiliated College of the University of Kashmir.</w:t>
      </w:r>
    </w:p>
    <w:p w14:paraId="4C5F12F9" w14:textId="77777777" w:rsidR="008735EB" w:rsidRPr="00C074AB" w:rsidRDefault="008735EB" w:rsidP="00C074AB">
      <w:pPr>
        <w:shd w:val="clear" w:color="auto" w:fill="FFFFFF"/>
        <w:spacing w:after="0" w:line="360" w:lineRule="auto"/>
        <w:jc w:val="both"/>
        <w:rPr>
          <w:rFonts w:ascii="Book Antiqua" w:eastAsia="Times New Roman" w:hAnsi="Book Antiqua" w:cs="Times New Roman"/>
          <w:color w:val="000000"/>
          <w:sz w:val="24"/>
          <w:szCs w:val="24"/>
          <w:lang w:eastAsia="en-IN"/>
        </w:rPr>
      </w:pPr>
      <w:r w:rsidRPr="00C074AB">
        <w:rPr>
          <w:rFonts w:ascii="Book Antiqua" w:eastAsia="Times New Roman" w:hAnsi="Book Antiqua" w:cs="Times New Roman"/>
          <w:color w:val="000000"/>
          <w:sz w:val="24"/>
          <w:szCs w:val="24"/>
          <w:lang w:val="en-US" w:eastAsia="en-IN"/>
        </w:rPr>
        <w:t> </w:t>
      </w:r>
    </w:p>
    <w:p w14:paraId="4C5F12FA" w14:textId="77777777" w:rsidR="008735EB" w:rsidRPr="00C074AB" w:rsidRDefault="008735EB" w:rsidP="00C074AB">
      <w:pPr>
        <w:shd w:val="clear" w:color="auto" w:fill="FFFFFF"/>
        <w:spacing w:after="0" w:line="360" w:lineRule="auto"/>
        <w:jc w:val="both"/>
        <w:rPr>
          <w:rFonts w:ascii="Book Antiqua" w:eastAsia="Times New Roman" w:hAnsi="Book Antiqua" w:cs="Times New Roman"/>
          <w:color w:val="000000"/>
          <w:sz w:val="24"/>
          <w:szCs w:val="24"/>
          <w:lang w:eastAsia="en-IN"/>
        </w:rPr>
      </w:pPr>
      <w:r w:rsidRPr="00C074AB">
        <w:rPr>
          <w:rFonts w:ascii="Book Antiqua" w:eastAsia="Times New Roman" w:hAnsi="Book Antiqua" w:cs="Times New Roman"/>
          <w:color w:val="000000"/>
          <w:sz w:val="24"/>
          <w:szCs w:val="24"/>
          <w:lang w:val="en-US" w:eastAsia="en-IN"/>
        </w:rPr>
        <w:t>“Alumni” means -</w:t>
      </w:r>
    </w:p>
    <w:p w14:paraId="4C5F12FB" w14:textId="77777777" w:rsidR="008735EB" w:rsidRPr="00C074AB" w:rsidRDefault="008735EB" w:rsidP="00C074AB">
      <w:pPr>
        <w:shd w:val="clear" w:color="auto" w:fill="FFFFFF"/>
        <w:spacing w:after="0" w:line="360" w:lineRule="auto"/>
        <w:ind w:left="720" w:hanging="360"/>
        <w:jc w:val="both"/>
        <w:rPr>
          <w:rFonts w:ascii="Book Antiqua" w:eastAsia="Times New Roman" w:hAnsi="Book Antiqua" w:cs="Times New Roman"/>
          <w:color w:val="000000"/>
          <w:sz w:val="24"/>
          <w:szCs w:val="24"/>
          <w:lang w:eastAsia="en-IN"/>
        </w:rPr>
      </w:pPr>
      <w:r w:rsidRPr="00C074AB">
        <w:rPr>
          <w:rFonts w:ascii="Book Antiqua" w:eastAsia="Times New Roman" w:hAnsi="Book Antiqua" w:cs="Times New Roman"/>
          <w:color w:val="000000"/>
          <w:sz w:val="24"/>
          <w:szCs w:val="24"/>
          <w:lang w:val="en-US" w:eastAsia="en-IN"/>
        </w:rPr>
        <w:t xml:space="preserve">(a)   All graduates of </w:t>
      </w:r>
      <w:r w:rsidRPr="00C074AB">
        <w:rPr>
          <w:rFonts w:ascii="Book Antiqua" w:hAnsi="Book Antiqua" w:cs="Times New Roman"/>
          <w:sz w:val="24"/>
          <w:szCs w:val="24"/>
        </w:rPr>
        <w:t>Government Degree College, Pulwama (</w:t>
      </w:r>
      <w:r w:rsidRPr="00C074AB">
        <w:rPr>
          <w:rFonts w:ascii="Book Antiqua" w:eastAsia="Times New Roman" w:hAnsi="Book Antiqua" w:cs="Times New Roman"/>
          <w:color w:val="000000"/>
          <w:sz w:val="24"/>
          <w:szCs w:val="24"/>
          <w:lang w:val="en-US" w:eastAsia="en-IN"/>
        </w:rPr>
        <w:t>Kashmir</w:t>
      </w:r>
      <w:r w:rsidRPr="00C074AB">
        <w:rPr>
          <w:rFonts w:ascii="Book Antiqua" w:hAnsi="Book Antiqua" w:cs="Times New Roman"/>
          <w:sz w:val="24"/>
          <w:szCs w:val="24"/>
        </w:rPr>
        <w:t>)</w:t>
      </w:r>
      <w:r w:rsidRPr="00C074AB">
        <w:rPr>
          <w:rFonts w:ascii="Book Antiqua" w:eastAsia="Times New Roman" w:hAnsi="Book Antiqua" w:cs="Times New Roman"/>
          <w:color w:val="000000"/>
          <w:sz w:val="24"/>
          <w:szCs w:val="24"/>
          <w:lang w:val="en-US" w:eastAsia="en-IN"/>
        </w:rPr>
        <w:t>;</w:t>
      </w:r>
    </w:p>
    <w:p w14:paraId="4C5F12FC" w14:textId="77777777" w:rsidR="008735EB" w:rsidRPr="00C074AB" w:rsidRDefault="008735EB" w:rsidP="00C074AB">
      <w:pPr>
        <w:shd w:val="clear" w:color="auto" w:fill="FFFFFF"/>
        <w:spacing w:after="0" w:line="360" w:lineRule="auto"/>
        <w:ind w:left="720" w:hanging="360"/>
        <w:jc w:val="both"/>
        <w:rPr>
          <w:rFonts w:ascii="Book Antiqua" w:eastAsia="Times New Roman" w:hAnsi="Book Antiqua" w:cs="Times New Roman"/>
          <w:color w:val="000000"/>
          <w:sz w:val="24"/>
          <w:szCs w:val="24"/>
          <w:lang w:eastAsia="en-IN"/>
        </w:rPr>
      </w:pPr>
      <w:r w:rsidRPr="00C074AB">
        <w:rPr>
          <w:rFonts w:ascii="Book Antiqua" w:eastAsia="Times New Roman" w:hAnsi="Book Antiqua" w:cs="Times New Roman"/>
          <w:color w:val="000000"/>
          <w:sz w:val="24"/>
          <w:szCs w:val="24"/>
          <w:lang w:val="en-US" w:eastAsia="en-IN"/>
        </w:rPr>
        <w:t xml:space="preserve">(b)  All persons that have studied at </w:t>
      </w:r>
      <w:r w:rsidRPr="00C074AB">
        <w:rPr>
          <w:rFonts w:ascii="Book Antiqua" w:hAnsi="Book Antiqua" w:cs="Times New Roman"/>
          <w:sz w:val="24"/>
          <w:szCs w:val="24"/>
        </w:rPr>
        <w:t>Government Degree College, Pulwama (</w:t>
      </w:r>
      <w:r w:rsidRPr="00C074AB">
        <w:rPr>
          <w:rFonts w:ascii="Book Antiqua" w:eastAsia="Times New Roman" w:hAnsi="Book Antiqua" w:cs="Times New Roman"/>
          <w:color w:val="000000"/>
          <w:sz w:val="24"/>
          <w:szCs w:val="24"/>
          <w:lang w:val="en-US" w:eastAsia="en-IN"/>
        </w:rPr>
        <w:t>Kashmir</w:t>
      </w:r>
      <w:r w:rsidRPr="00C074AB">
        <w:rPr>
          <w:rFonts w:ascii="Book Antiqua" w:hAnsi="Book Antiqua" w:cs="Times New Roman"/>
          <w:sz w:val="24"/>
          <w:szCs w:val="24"/>
        </w:rPr>
        <w:t xml:space="preserve">) </w:t>
      </w:r>
      <w:r w:rsidRPr="00C074AB">
        <w:rPr>
          <w:rFonts w:ascii="Book Antiqua" w:eastAsia="Times New Roman" w:hAnsi="Book Antiqua" w:cs="Times New Roman"/>
          <w:color w:val="000000"/>
          <w:sz w:val="24"/>
          <w:szCs w:val="24"/>
          <w:lang w:val="en-US" w:eastAsia="en-IN"/>
        </w:rPr>
        <w:t>for a minimum of one semester or one term; and</w:t>
      </w:r>
    </w:p>
    <w:p w14:paraId="4C5F12FD" w14:textId="77777777" w:rsidR="008735EB" w:rsidRPr="00C074AB" w:rsidRDefault="008735EB" w:rsidP="00C074AB">
      <w:pPr>
        <w:shd w:val="clear" w:color="auto" w:fill="FFFFFF"/>
        <w:spacing w:after="0" w:line="360" w:lineRule="auto"/>
        <w:ind w:left="720" w:hanging="360"/>
        <w:jc w:val="both"/>
        <w:rPr>
          <w:rFonts w:ascii="Book Antiqua" w:eastAsia="Times New Roman" w:hAnsi="Book Antiqua" w:cs="Times New Roman"/>
          <w:color w:val="000000"/>
          <w:sz w:val="24"/>
          <w:szCs w:val="24"/>
          <w:lang w:eastAsia="en-IN"/>
        </w:rPr>
      </w:pPr>
      <w:r w:rsidRPr="00C074AB">
        <w:rPr>
          <w:rFonts w:ascii="Book Antiqua" w:eastAsia="Times New Roman" w:hAnsi="Book Antiqua" w:cs="Times New Roman"/>
          <w:color w:val="000000"/>
          <w:sz w:val="24"/>
          <w:szCs w:val="24"/>
          <w:lang w:val="en-US" w:eastAsia="en-IN"/>
        </w:rPr>
        <w:t xml:space="preserve">(c)   Recipients of honorary degrees from </w:t>
      </w:r>
      <w:r w:rsidRPr="00C074AB">
        <w:rPr>
          <w:rFonts w:ascii="Book Antiqua" w:hAnsi="Book Antiqua" w:cs="Times New Roman"/>
          <w:sz w:val="24"/>
          <w:szCs w:val="24"/>
        </w:rPr>
        <w:t>Government Degree College, Pulwama (</w:t>
      </w:r>
      <w:r w:rsidRPr="00C074AB">
        <w:rPr>
          <w:rFonts w:ascii="Book Antiqua" w:eastAsia="Times New Roman" w:hAnsi="Book Antiqua" w:cs="Times New Roman"/>
          <w:color w:val="000000"/>
          <w:sz w:val="24"/>
          <w:szCs w:val="24"/>
          <w:lang w:val="en-US" w:eastAsia="en-IN"/>
        </w:rPr>
        <w:t>Kashmir</w:t>
      </w:r>
      <w:r w:rsidRPr="00C074AB">
        <w:rPr>
          <w:rFonts w:ascii="Book Antiqua" w:hAnsi="Book Antiqua" w:cs="Times New Roman"/>
          <w:sz w:val="24"/>
          <w:szCs w:val="24"/>
        </w:rPr>
        <w:t>)</w:t>
      </w:r>
      <w:r w:rsidRPr="00C074AB">
        <w:rPr>
          <w:rFonts w:ascii="Book Antiqua" w:eastAsia="Times New Roman" w:hAnsi="Book Antiqua" w:cs="Times New Roman"/>
          <w:color w:val="000000"/>
          <w:sz w:val="24"/>
          <w:szCs w:val="24"/>
          <w:lang w:val="en-US" w:eastAsia="en-IN"/>
        </w:rPr>
        <w:t>.</w:t>
      </w:r>
    </w:p>
    <w:p w14:paraId="4C5F12FE" w14:textId="77777777" w:rsidR="008735EB" w:rsidRPr="00C074AB" w:rsidRDefault="008735EB" w:rsidP="00C074AB">
      <w:pPr>
        <w:pStyle w:val="ng-scope"/>
        <w:shd w:val="clear" w:color="auto" w:fill="FFFFFF"/>
        <w:spacing w:before="0" w:beforeAutospacing="0" w:after="0" w:afterAutospacing="0" w:line="360" w:lineRule="auto"/>
        <w:jc w:val="both"/>
        <w:rPr>
          <w:rFonts w:ascii="Book Antiqua" w:hAnsi="Book Antiqua"/>
          <w:color w:val="000000"/>
          <w:lang w:val="en-US"/>
        </w:rPr>
      </w:pPr>
      <w:r w:rsidRPr="00C074AB">
        <w:rPr>
          <w:rFonts w:ascii="Book Antiqua" w:hAnsi="Book Antiqua"/>
          <w:color w:val="000000"/>
          <w:lang w:val="en-US"/>
        </w:rPr>
        <w:t xml:space="preserve">An Alumni Association is an important organ helping </w:t>
      </w:r>
      <w:r w:rsidR="00BE7359">
        <w:rPr>
          <w:rFonts w:ascii="Book Antiqua" w:hAnsi="Book Antiqua"/>
          <w:color w:val="000000"/>
          <w:lang w:val="en-US"/>
        </w:rPr>
        <w:t>the</w:t>
      </w:r>
      <w:r w:rsidRPr="00C074AB">
        <w:rPr>
          <w:rFonts w:ascii="Book Antiqua" w:hAnsi="Book Antiqua"/>
          <w:color w:val="000000"/>
          <w:lang w:val="en-US"/>
        </w:rPr>
        <w:t xml:space="preserve"> College to realize its mission and goals. An Alumni Association is a development partner for the College, its students, and the community. Alumni relationships with the Alma Mater are lifelong relationships nurturing mutual support and growth.</w:t>
      </w:r>
    </w:p>
    <w:p w14:paraId="4C5F12FF" w14:textId="77777777" w:rsidR="008735EB" w:rsidRDefault="008735EB" w:rsidP="00C074AB">
      <w:pPr>
        <w:pStyle w:val="ng-scope"/>
        <w:shd w:val="clear" w:color="auto" w:fill="FFFFFF"/>
        <w:spacing w:before="0" w:beforeAutospacing="0" w:after="0" w:afterAutospacing="0" w:line="360" w:lineRule="auto"/>
        <w:jc w:val="both"/>
        <w:rPr>
          <w:rFonts w:ascii="Book Antiqua" w:hAnsi="Book Antiqua"/>
          <w:color w:val="000000"/>
          <w:lang w:val="en-US"/>
        </w:rPr>
      </w:pPr>
      <w:r w:rsidRPr="00C074AB">
        <w:rPr>
          <w:rFonts w:ascii="Book Antiqua" w:hAnsi="Book Antiqua"/>
          <w:color w:val="000000"/>
          <w:lang w:val="en-US"/>
        </w:rPr>
        <w:t xml:space="preserve">In last more than a decade, </w:t>
      </w:r>
      <w:r w:rsidR="0096748B" w:rsidRPr="00C074AB">
        <w:rPr>
          <w:rFonts w:ascii="Book Antiqua" w:hAnsi="Book Antiqua"/>
          <w:color w:val="000000"/>
          <w:lang w:val="en-US"/>
        </w:rPr>
        <w:t>Government Degree College</w:t>
      </w:r>
      <w:r w:rsidRPr="00C074AB">
        <w:rPr>
          <w:rFonts w:ascii="Book Antiqua" w:hAnsi="Book Antiqua"/>
          <w:color w:val="000000"/>
          <w:lang w:val="en-US"/>
        </w:rPr>
        <w:t xml:space="preserve"> have produced technocrats, leaders, entrepreneurs, social entrepreneurs, managers who collectively have a wealth of knowledge and experience. The </w:t>
      </w:r>
      <w:r w:rsidR="0096748B" w:rsidRPr="00C074AB">
        <w:rPr>
          <w:rFonts w:ascii="Book Antiqua" w:hAnsi="Book Antiqua"/>
          <w:color w:val="000000"/>
          <w:lang w:val="en-US"/>
        </w:rPr>
        <w:t xml:space="preserve">Government Degree College Pulwama </w:t>
      </w:r>
      <w:r w:rsidRPr="00C074AB">
        <w:rPr>
          <w:rFonts w:ascii="Book Antiqua" w:hAnsi="Book Antiqua"/>
          <w:color w:val="000000"/>
          <w:lang w:val="en-US"/>
        </w:rPr>
        <w:t>Alumni Association (</w:t>
      </w:r>
      <w:r w:rsidR="0096748B" w:rsidRPr="00C074AB">
        <w:rPr>
          <w:rFonts w:ascii="Book Antiqua" w:hAnsi="Book Antiqua"/>
          <w:color w:val="000000"/>
          <w:lang w:val="en-US"/>
        </w:rPr>
        <w:t>GDCPAA</w:t>
      </w:r>
      <w:r w:rsidRPr="00C074AB">
        <w:rPr>
          <w:rFonts w:ascii="Book Antiqua" w:hAnsi="Book Antiqua"/>
          <w:color w:val="000000"/>
          <w:lang w:val="en-US"/>
        </w:rPr>
        <w:t>) endeavours to bring all these outstanding individuals together on a single platform.</w:t>
      </w:r>
    </w:p>
    <w:p w14:paraId="4C5F1300" w14:textId="77777777" w:rsidR="00131BE4" w:rsidRPr="00C074AB" w:rsidRDefault="0099163A" w:rsidP="00FD4F1E">
      <w:pPr>
        <w:pStyle w:val="ng-scope"/>
        <w:shd w:val="clear" w:color="auto" w:fill="FFFFFF"/>
        <w:spacing w:before="0" w:beforeAutospacing="0" w:after="0" w:afterAutospacing="0" w:line="360" w:lineRule="auto"/>
        <w:ind w:firstLine="720"/>
        <w:jc w:val="both"/>
        <w:rPr>
          <w:rFonts w:ascii="Book Antiqua" w:hAnsi="Book Antiqua"/>
          <w:color w:val="000000"/>
          <w:lang w:val="en-US"/>
        </w:rPr>
      </w:pPr>
      <w:r>
        <w:rPr>
          <w:rFonts w:ascii="Book Antiqua" w:hAnsi="Book Antiqua"/>
          <w:color w:val="000000"/>
          <w:lang w:val="en-US"/>
        </w:rPr>
        <w:t>We the alumni of Govt. Degree C</w:t>
      </w:r>
      <w:r w:rsidR="00131BE4">
        <w:rPr>
          <w:rFonts w:ascii="Book Antiqua" w:hAnsi="Book Antiqua"/>
          <w:color w:val="000000"/>
          <w:lang w:val="en-US"/>
        </w:rPr>
        <w:t>ollege Pulwama do resolve to strengthen the friendship established amongst us while at college: to execute positive service to our college and to represent in all possible ways a conduit</w:t>
      </w:r>
      <w:r w:rsidR="00771800">
        <w:rPr>
          <w:rFonts w:ascii="Book Antiqua" w:hAnsi="Book Antiqua"/>
          <w:color w:val="000000"/>
          <w:lang w:val="en-US"/>
        </w:rPr>
        <w:t xml:space="preserve"> for the cause of higher education and never forget all those who will come for, do hereby promulgate this constitution and by-laws.</w:t>
      </w:r>
    </w:p>
    <w:p w14:paraId="4C5F1301" w14:textId="77777777" w:rsidR="00FD4F1E" w:rsidRDefault="00FD4F1E" w:rsidP="002A7D8E">
      <w:pPr>
        <w:spacing w:after="0" w:line="360" w:lineRule="auto"/>
        <w:jc w:val="center"/>
        <w:rPr>
          <w:rFonts w:ascii="Book Antiqua" w:hAnsi="Book Antiqua" w:cs="Times New Roman"/>
          <w:b/>
          <w:sz w:val="24"/>
          <w:szCs w:val="24"/>
        </w:rPr>
      </w:pPr>
    </w:p>
    <w:p w14:paraId="4C5F1302" w14:textId="77777777" w:rsidR="001D1BF2" w:rsidRPr="009256A9" w:rsidRDefault="001D1BF2" w:rsidP="009256A9">
      <w:pPr>
        <w:pStyle w:val="ng-scope"/>
        <w:shd w:val="clear" w:color="auto" w:fill="FFFFFF"/>
        <w:spacing w:before="0" w:beforeAutospacing="0" w:after="0" w:afterAutospacing="0" w:line="360" w:lineRule="auto"/>
        <w:jc w:val="center"/>
        <w:rPr>
          <w:rFonts w:asciiTheme="majorBidi" w:eastAsiaTheme="minorEastAsia" w:hAnsiTheme="majorBidi" w:cstheme="majorBidi"/>
          <w:b/>
          <w:sz w:val="34"/>
          <w:szCs w:val="34"/>
          <w:lang w:eastAsia="en-US"/>
        </w:rPr>
      </w:pPr>
      <w:r w:rsidRPr="009256A9">
        <w:rPr>
          <w:rFonts w:asciiTheme="majorBidi" w:eastAsiaTheme="minorEastAsia" w:hAnsiTheme="majorBidi" w:cstheme="majorBidi"/>
          <w:b/>
          <w:sz w:val="34"/>
          <w:szCs w:val="34"/>
          <w:lang w:eastAsia="en-US"/>
        </w:rPr>
        <w:t>ARTICLE 1:</w:t>
      </w:r>
    </w:p>
    <w:p w14:paraId="4C5F1303" w14:textId="77777777" w:rsidR="001D1BF2" w:rsidRPr="00C074AB" w:rsidRDefault="004E781F" w:rsidP="004E781F">
      <w:pPr>
        <w:tabs>
          <w:tab w:val="left" w:pos="2102"/>
          <w:tab w:val="center" w:pos="4725"/>
        </w:tabs>
        <w:spacing w:after="0" w:line="360" w:lineRule="auto"/>
        <w:rPr>
          <w:rFonts w:ascii="Book Antiqua" w:hAnsi="Book Antiqua" w:cs="Times New Roman"/>
          <w:b/>
          <w:sz w:val="24"/>
          <w:szCs w:val="24"/>
        </w:rPr>
      </w:pPr>
      <w:r>
        <w:rPr>
          <w:rFonts w:ascii="Book Antiqua" w:hAnsi="Book Antiqua" w:cs="Times New Roman"/>
          <w:b/>
          <w:sz w:val="24"/>
          <w:szCs w:val="24"/>
        </w:rPr>
        <w:tab/>
      </w:r>
      <w:r>
        <w:rPr>
          <w:rFonts w:ascii="Book Antiqua" w:hAnsi="Book Antiqua" w:cs="Times New Roman"/>
          <w:b/>
          <w:sz w:val="24"/>
          <w:szCs w:val="24"/>
        </w:rPr>
        <w:tab/>
      </w:r>
      <w:r w:rsidR="001D1BF2" w:rsidRPr="00C074AB">
        <w:rPr>
          <w:rFonts w:ascii="Book Antiqua" w:hAnsi="Book Antiqua" w:cs="Times New Roman"/>
          <w:b/>
          <w:sz w:val="24"/>
          <w:szCs w:val="24"/>
        </w:rPr>
        <w:t>NAME:</w:t>
      </w:r>
    </w:p>
    <w:p w14:paraId="4C5F1304" w14:textId="77777777" w:rsidR="0018244F" w:rsidRPr="00C074AB" w:rsidRDefault="003B25C3" w:rsidP="00C074AB">
      <w:pPr>
        <w:pStyle w:val="ListParagraph"/>
        <w:numPr>
          <w:ilvl w:val="0"/>
          <w:numId w:val="12"/>
        </w:num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The name of the association </w:t>
      </w:r>
      <w:r w:rsidR="0068745D" w:rsidRPr="00C074AB">
        <w:rPr>
          <w:rFonts w:ascii="Book Antiqua" w:hAnsi="Book Antiqua" w:cs="Times New Roman"/>
          <w:sz w:val="24"/>
          <w:szCs w:val="24"/>
        </w:rPr>
        <w:t>shall be</w:t>
      </w:r>
      <w:r w:rsidRPr="00C074AB">
        <w:rPr>
          <w:rFonts w:ascii="Book Antiqua" w:hAnsi="Book Antiqua" w:cs="Times New Roman"/>
          <w:sz w:val="24"/>
          <w:szCs w:val="24"/>
        </w:rPr>
        <w:t xml:space="preserve"> </w:t>
      </w:r>
      <w:r w:rsidR="0068745D" w:rsidRPr="009256A9">
        <w:rPr>
          <w:rFonts w:ascii="Book Antiqua" w:hAnsi="Book Antiqua" w:cs="Times New Roman"/>
          <w:b/>
          <w:bCs/>
          <w:i/>
          <w:iCs/>
          <w:sz w:val="24"/>
          <w:szCs w:val="24"/>
        </w:rPr>
        <w:t>“</w:t>
      </w:r>
      <w:r w:rsidR="00655556" w:rsidRPr="009256A9">
        <w:rPr>
          <w:rFonts w:ascii="Book Antiqua" w:hAnsi="Book Antiqua" w:cs="Times New Roman"/>
          <w:b/>
          <w:bCs/>
          <w:i/>
          <w:iCs/>
          <w:sz w:val="24"/>
          <w:szCs w:val="24"/>
        </w:rPr>
        <w:t>GOVERNMENT DEGREE COLLEGE PULWAMA ALUMNI ASSOCIATION</w:t>
      </w:r>
      <w:r w:rsidR="004B747D" w:rsidRPr="009256A9">
        <w:rPr>
          <w:rFonts w:ascii="Book Antiqua" w:hAnsi="Book Antiqua" w:cs="Times New Roman"/>
          <w:b/>
          <w:bCs/>
          <w:i/>
          <w:iCs/>
          <w:sz w:val="24"/>
          <w:szCs w:val="24"/>
        </w:rPr>
        <w:t>”</w:t>
      </w:r>
      <w:r w:rsidR="004B747D" w:rsidRPr="00C074AB">
        <w:rPr>
          <w:rFonts w:ascii="Book Antiqua" w:hAnsi="Book Antiqua" w:cs="Times New Roman"/>
          <w:sz w:val="24"/>
          <w:szCs w:val="24"/>
        </w:rPr>
        <w:t xml:space="preserve"> </w:t>
      </w:r>
      <w:r w:rsidR="00AF399B" w:rsidRPr="00C074AB">
        <w:rPr>
          <w:rFonts w:ascii="Book Antiqua" w:hAnsi="Book Antiqua" w:cs="Times New Roman"/>
          <w:sz w:val="24"/>
          <w:szCs w:val="24"/>
        </w:rPr>
        <w:t xml:space="preserve">whose head office will be situated at </w:t>
      </w:r>
      <w:r w:rsidR="0018244F" w:rsidRPr="00C074AB">
        <w:rPr>
          <w:rFonts w:ascii="Book Antiqua" w:hAnsi="Book Antiqua" w:cs="Times New Roman"/>
          <w:sz w:val="24"/>
          <w:szCs w:val="24"/>
        </w:rPr>
        <w:t>Government Degree College, Pulwama (</w:t>
      </w:r>
      <w:r w:rsidR="0018244F" w:rsidRPr="00C074AB">
        <w:rPr>
          <w:rFonts w:ascii="Book Antiqua" w:eastAsia="Times New Roman" w:hAnsi="Book Antiqua" w:cs="Times New Roman"/>
          <w:color w:val="000000"/>
          <w:sz w:val="24"/>
          <w:szCs w:val="24"/>
          <w:lang w:val="en-US" w:eastAsia="en-IN"/>
        </w:rPr>
        <w:t>Kashmir</w:t>
      </w:r>
      <w:r w:rsidR="0018244F" w:rsidRPr="00C074AB">
        <w:rPr>
          <w:rFonts w:ascii="Book Antiqua" w:hAnsi="Book Antiqua" w:cs="Times New Roman"/>
          <w:sz w:val="24"/>
          <w:szCs w:val="24"/>
        </w:rPr>
        <w:t xml:space="preserve">) </w:t>
      </w:r>
    </w:p>
    <w:p w14:paraId="4C5F1305" w14:textId="77777777" w:rsidR="00066366" w:rsidRPr="00C074AB" w:rsidRDefault="000E570F" w:rsidP="00C074AB">
      <w:pPr>
        <w:pStyle w:val="ListParagraph"/>
        <w:numPr>
          <w:ilvl w:val="0"/>
          <w:numId w:val="12"/>
        </w:num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The Association shall be a non-political and non-profit making organization. </w:t>
      </w:r>
    </w:p>
    <w:p w14:paraId="4C5F1306" w14:textId="77777777" w:rsidR="00066366" w:rsidRPr="00C074AB" w:rsidRDefault="000E570F" w:rsidP="00C074AB">
      <w:pPr>
        <w:pStyle w:val="ListParagraph"/>
        <w:numPr>
          <w:ilvl w:val="0"/>
          <w:numId w:val="12"/>
        </w:num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The Association’s mission, goals and objectives shall be to support the development of </w:t>
      </w:r>
      <w:r w:rsidR="0018244F" w:rsidRPr="00C074AB">
        <w:rPr>
          <w:rFonts w:ascii="Book Antiqua" w:hAnsi="Book Antiqua" w:cs="Times New Roman"/>
          <w:sz w:val="24"/>
          <w:szCs w:val="24"/>
        </w:rPr>
        <w:t>Government Degree College, Pulwama (</w:t>
      </w:r>
      <w:r w:rsidR="0018244F" w:rsidRPr="00C074AB">
        <w:rPr>
          <w:rFonts w:ascii="Book Antiqua" w:eastAsia="Times New Roman" w:hAnsi="Book Antiqua" w:cs="Times New Roman"/>
          <w:color w:val="000000"/>
          <w:sz w:val="24"/>
          <w:szCs w:val="24"/>
          <w:lang w:val="en-US" w:eastAsia="en-IN"/>
        </w:rPr>
        <w:t>Kashmir</w:t>
      </w:r>
      <w:r w:rsidR="0018244F" w:rsidRPr="00C074AB">
        <w:rPr>
          <w:rFonts w:ascii="Book Antiqua" w:hAnsi="Book Antiqua" w:cs="Times New Roman"/>
          <w:sz w:val="24"/>
          <w:szCs w:val="24"/>
        </w:rPr>
        <w:t>) in particular and Country in general.</w:t>
      </w:r>
    </w:p>
    <w:p w14:paraId="4C5F1307" w14:textId="77777777" w:rsidR="00066366" w:rsidRPr="00C074AB" w:rsidRDefault="000E570F" w:rsidP="00C074AB">
      <w:pPr>
        <w:pStyle w:val="ListParagraph"/>
        <w:numPr>
          <w:ilvl w:val="0"/>
          <w:numId w:val="12"/>
        </w:num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The motto of the Association shall be “Networking through Mother </w:t>
      </w:r>
      <w:r w:rsidR="00066366" w:rsidRPr="00C074AB">
        <w:rPr>
          <w:rFonts w:ascii="Book Antiqua" w:hAnsi="Book Antiqua" w:cs="Times New Roman"/>
          <w:sz w:val="24"/>
          <w:szCs w:val="24"/>
        </w:rPr>
        <w:t>Pulwama</w:t>
      </w:r>
      <w:r w:rsidRPr="00C074AB">
        <w:rPr>
          <w:rFonts w:ascii="Book Antiqua" w:hAnsi="Book Antiqua" w:cs="Times New Roman"/>
          <w:sz w:val="24"/>
          <w:szCs w:val="24"/>
        </w:rPr>
        <w:t>”.</w:t>
      </w:r>
    </w:p>
    <w:p w14:paraId="4C5F1308" w14:textId="77777777" w:rsidR="009D713C" w:rsidRPr="00C074AB" w:rsidRDefault="000E570F" w:rsidP="00C074AB">
      <w:pPr>
        <w:pStyle w:val="ListParagraph"/>
        <w:numPr>
          <w:ilvl w:val="0"/>
          <w:numId w:val="12"/>
        </w:num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The Association shall have a logo.</w:t>
      </w:r>
    </w:p>
    <w:p w14:paraId="4C5F1309" w14:textId="77777777" w:rsidR="007A2B37" w:rsidRPr="00C074AB" w:rsidRDefault="007A2B37" w:rsidP="00C074AB">
      <w:pPr>
        <w:spacing w:after="0" w:line="360" w:lineRule="auto"/>
        <w:jc w:val="both"/>
        <w:rPr>
          <w:rFonts w:ascii="Book Antiqua" w:hAnsi="Book Antiqua" w:cs="Times New Roman"/>
          <w:b/>
          <w:sz w:val="24"/>
          <w:szCs w:val="24"/>
        </w:rPr>
      </w:pPr>
    </w:p>
    <w:p w14:paraId="4C5F130A" w14:textId="77777777" w:rsidR="00943C32" w:rsidRDefault="00943C32" w:rsidP="00C074AB">
      <w:pPr>
        <w:spacing w:after="0" w:line="360" w:lineRule="auto"/>
        <w:jc w:val="both"/>
        <w:rPr>
          <w:rFonts w:ascii="Book Antiqua" w:hAnsi="Book Antiqua" w:cs="Times New Roman"/>
          <w:b/>
          <w:sz w:val="24"/>
          <w:szCs w:val="24"/>
        </w:rPr>
      </w:pPr>
    </w:p>
    <w:p w14:paraId="4C5F130B" w14:textId="77777777" w:rsidR="00943C32" w:rsidRDefault="00943C32" w:rsidP="00C074AB">
      <w:pPr>
        <w:spacing w:after="0" w:line="360" w:lineRule="auto"/>
        <w:jc w:val="both"/>
        <w:rPr>
          <w:rFonts w:ascii="Book Antiqua" w:hAnsi="Book Antiqua" w:cs="Times New Roman"/>
          <w:b/>
          <w:sz w:val="24"/>
          <w:szCs w:val="24"/>
        </w:rPr>
      </w:pPr>
    </w:p>
    <w:p w14:paraId="4C5F130C" w14:textId="77777777" w:rsidR="00943C32" w:rsidRDefault="00943C32" w:rsidP="00C074AB">
      <w:pPr>
        <w:spacing w:after="0" w:line="360" w:lineRule="auto"/>
        <w:jc w:val="both"/>
        <w:rPr>
          <w:rFonts w:ascii="Book Antiqua" w:hAnsi="Book Antiqua" w:cs="Times New Roman"/>
          <w:b/>
          <w:sz w:val="24"/>
          <w:szCs w:val="24"/>
        </w:rPr>
      </w:pPr>
    </w:p>
    <w:p w14:paraId="4C5F130D" w14:textId="77777777" w:rsidR="002A7D8E" w:rsidRDefault="002A7D8E" w:rsidP="00C074AB">
      <w:pPr>
        <w:spacing w:after="0" w:line="360" w:lineRule="auto"/>
        <w:jc w:val="both"/>
        <w:rPr>
          <w:rFonts w:ascii="Book Antiqua" w:hAnsi="Book Antiqua" w:cs="Times New Roman"/>
          <w:b/>
          <w:sz w:val="24"/>
          <w:szCs w:val="24"/>
        </w:rPr>
      </w:pPr>
    </w:p>
    <w:p w14:paraId="4C5F130E" w14:textId="77777777" w:rsidR="002A7D8E" w:rsidRDefault="002A7D8E" w:rsidP="00C074AB">
      <w:pPr>
        <w:spacing w:after="0" w:line="360" w:lineRule="auto"/>
        <w:jc w:val="both"/>
        <w:rPr>
          <w:rFonts w:ascii="Book Antiqua" w:hAnsi="Book Antiqua" w:cs="Times New Roman"/>
          <w:b/>
          <w:sz w:val="24"/>
          <w:szCs w:val="24"/>
        </w:rPr>
      </w:pPr>
    </w:p>
    <w:p w14:paraId="4C5F130F" w14:textId="77777777" w:rsidR="002A7D8E" w:rsidRDefault="002A7D8E" w:rsidP="00C074AB">
      <w:pPr>
        <w:spacing w:after="0" w:line="360" w:lineRule="auto"/>
        <w:jc w:val="both"/>
        <w:rPr>
          <w:rFonts w:ascii="Book Antiqua" w:hAnsi="Book Antiqua" w:cs="Times New Roman"/>
          <w:b/>
          <w:sz w:val="24"/>
          <w:szCs w:val="24"/>
        </w:rPr>
      </w:pPr>
    </w:p>
    <w:p w14:paraId="4C5F1310" w14:textId="77777777" w:rsidR="002A7D8E" w:rsidRDefault="002A7D8E" w:rsidP="00C074AB">
      <w:pPr>
        <w:spacing w:after="0" w:line="360" w:lineRule="auto"/>
        <w:jc w:val="both"/>
        <w:rPr>
          <w:rFonts w:ascii="Book Antiqua" w:hAnsi="Book Antiqua" w:cs="Times New Roman"/>
          <w:b/>
          <w:sz w:val="24"/>
          <w:szCs w:val="24"/>
        </w:rPr>
      </w:pPr>
    </w:p>
    <w:p w14:paraId="4C5F1311" w14:textId="77777777" w:rsidR="002A7D8E" w:rsidRDefault="002A7D8E" w:rsidP="00C074AB">
      <w:pPr>
        <w:spacing w:after="0" w:line="360" w:lineRule="auto"/>
        <w:jc w:val="both"/>
        <w:rPr>
          <w:rFonts w:ascii="Book Antiqua" w:hAnsi="Book Antiqua" w:cs="Times New Roman"/>
          <w:b/>
          <w:sz w:val="24"/>
          <w:szCs w:val="24"/>
        </w:rPr>
      </w:pPr>
    </w:p>
    <w:p w14:paraId="4C5F1312" w14:textId="77777777" w:rsidR="002A7D8E" w:rsidRDefault="002A7D8E" w:rsidP="00C074AB">
      <w:pPr>
        <w:spacing w:after="0" w:line="360" w:lineRule="auto"/>
        <w:jc w:val="both"/>
        <w:rPr>
          <w:rFonts w:ascii="Book Antiqua" w:hAnsi="Book Antiqua" w:cs="Times New Roman"/>
          <w:b/>
          <w:sz w:val="24"/>
          <w:szCs w:val="24"/>
        </w:rPr>
      </w:pPr>
    </w:p>
    <w:p w14:paraId="4C5F1313" w14:textId="77777777" w:rsidR="002A7D8E" w:rsidRDefault="002A7D8E" w:rsidP="002A7D8E">
      <w:pPr>
        <w:spacing w:after="0" w:line="360" w:lineRule="auto"/>
        <w:jc w:val="center"/>
        <w:rPr>
          <w:rFonts w:ascii="Book Antiqua" w:hAnsi="Book Antiqua" w:cs="Times New Roman"/>
          <w:b/>
          <w:sz w:val="24"/>
          <w:szCs w:val="24"/>
        </w:rPr>
      </w:pPr>
    </w:p>
    <w:p w14:paraId="4C5F1314" w14:textId="77777777" w:rsidR="009256A9" w:rsidRDefault="009256A9" w:rsidP="002A7D8E">
      <w:pPr>
        <w:spacing w:after="0" w:line="360" w:lineRule="auto"/>
        <w:jc w:val="center"/>
        <w:rPr>
          <w:rFonts w:ascii="Book Antiqua" w:hAnsi="Book Antiqua" w:cs="Times New Roman"/>
          <w:b/>
          <w:sz w:val="24"/>
          <w:szCs w:val="24"/>
        </w:rPr>
      </w:pPr>
    </w:p>
    <w:p w14:paraId="4C5F1315" w14:textId="77777777" w:rsidR="009256A9" w:rsidRDefault="009256A9" w:rsidP="002A7D8E">
      <w:pPr>
        <w:spacing w:after="0" w:line="360" w:lineRule="auto"/>
        <w:jc w:val="center"/>
        <w:rPr>
          <w:rFonts w:ascii="Book Antiqua" w:hAnsi="Book Antiqua" w:cs="Times New Roman"/>
          <w:b/>
          <w:sz w:val="24"/>
          <w:szCs w:val="24"/>
        </w:rPr>
      </w:pPr>
    </w:p>
    <w:p w14:paraId="4C5F1316" w14:textId="77777777" w:rsidR="009256A9" w:rsidRDefault="009256A9" w:rsidP="002A7D8E">
      <w:pPr>
        <w:spacing w:after="0" w:line="360" w:lineRule="auto"/>
        <w:jc w:val="center"/>
        <w:rPr>
          <w:rFonts w:ascii="Book Antiqua" w:hAnsi="Book Antiqua" w:cs="Times New Roman"/>
          <w:b/>
          <w:sz w:val="24"/>
          <w:szCs w:val="24"/>
        </w:rPr>
      </w:pPr>
    </w:p>
    <w:p w14:paraId="4C5F1317" w14:textId="77777777" w:rsidR="009256A9" w:rsidRDefault="009256A9" w:rsidP="002A7D8E">
      <w:pPr>
        <w:spacing w:after="0" w:line="360" w:lineRule="auto"/>
        <w:jc w:val="center"/>
        <w:rPr>
          <w:rFonts w:ascii="Book Antiqua" w:hAnsi="Book Antiqua" w:cs="Times New Roman"/>
          <w:b/>
          <w:sz w:val="24"/>
          <w:szCs w:val="24"/>
        </w:rPr>
      </w:pPr>
    </w:p>
    <w:p w14:paraId="4C5F1318" w14:textId="77777777" w:rsidR="009256A9" w:rsidRDefault="009256A9" w:rsidP="002A7D8E">
      <w:pPr>
        <w:spacing w:after="0" w:line="360" w:lineRule="auto"/>
        <w:jc w:val="center"/>
        <w:rPr>
          <w:rFonts w:ascii="Book Antiqua" w:hAnsi="Book Antiqua" w:cs="Times New Roman"/>
          <w:b/>
          <w:sz w:val="24"/>
          <w:szCs w:val="24"/>
        </w:rPr>
      </w:pPr>
    </w:p>
    <w:p w14:paraId="4C5F1319" w14:textId="77777777" w:rsidR="001C7A7F" w:rsidRDefault="001C7A7F" w:rsidP="002A7D8E">
      <w:pPr>
        <w:spacing w:after="0" w:line="360" w:lineRule="auto"/>
        <w:jc w:val="center"/>
        <w:rPr>
          <w:rFonts w:ascii="Book Antiqua" w:hAnsi="Book Antiqua" w:cs="Times New Roman"/>
          <w:b/>
          <w:sz w:val="24"/>
          <w:szCs w:val="24"/>
        </w:rPr>
      </w:pPr>
    </w:p>
    <w:p w14:paraId="4C5F131A" w14:textId="77777777" w:rsidR="001D1BF2" w:rsidRPr="009256A9" w:rsidRDefault="001D1BF2" w:rsidP="002A7D8E">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2:</w:t>
      </w:r>
    </w:p>
    <w:p w14:paraId="4C5F131B" w14:textId="77777777" w:rsidR="00066366" w:rsidRPr="00C074AB" w:rsidRDefault="00066366" w:rsidP="002A7D8E">
      <w:pPr>
        <w:pStyle w:val="Heading2"/>
        <w:shd w:val="clear" w:color="auto" w:fill="FFFFFF"/>
        <w:spacing w:before="0" w:line="360" w:lineRule="auto"/>
        <w:ind w:left="2160" w:hanging="2160"/>
        <w:jc w:val="center"/>
        <w:rPr>
          <w:rFonts w:ascii="Book Antiqua" w:hAnsi="Book Antiqua" w:cs="Times New Roman"/>
          <w:color w:val="000000"/>
          <w:sz w:val="24"/>
          <w:szCs w:val="24"/>
          <w:lang w:val="en-US"/>
        </w:rPr>
      </w:pPr>
      <w:r w:rsidRPr="00C074AB">
        <w:rPr>
          <w:rFonts w:ascii="Book Antiqua" w:hAnsi="Book Antiqua" w:cs="Times New Roman"/>
          <w:color w:val="000000"/>
          <w:sz w:val="24"/>
          <w:szCs w:val="24"/>
          <w:lang w:val="en-US"/>
        </w:rPr>
        <w:t>MISSION, GOALS AND OBJECTIVES OF THE ASSOCIATION</w:t>
      </w:r>
    </w:p>
    <w:p w14:paraId="4C5F131C" w14:textId="77777777" w:rsidR="00066366" w:rsidRPr="00C074AB" w:rsidRDefault="00066366" w:rsidP="00C074AB">
      <w:p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(1) The Mission Stateme</w:t>
      </w:r>
      <w:r w:rsidR="0033146A" w:rsidRPr="00C074AB">
        <w:rPr>
          <w:rFonts w:ascii="Book Antiqua" w:hAnsi="Book Antiqua" w:cs="Times New Roman"/>
          <w:color w:val="000000"/>
          <w:sz w:val="24"/>
          <w:szCs w:val="24"/>
          <w:lang w:val="en-US"/>
        </w:rPr>
        <w:t>nt of the Association shall be “</w:t>
      </w:r>
      <w:r w:rsidRPr="00C074AB">
        <w:rPr>
          <w:rFonts w:ascii="Book Antiqua" w:hAnsi="Book Antiqua" w:cs="Times New Roman"/>
          <w:color w:val="000000"/>
          <w:sz w:val="24"/>
          <w:szCs w:val="24"/>
          <w:lang w:val="en-US"/>
        </w:rPr>
        <w:t>To contribute to the development of </w:t>
      </w:r>
      <w:r w:rsidR="0033146A" w:rsidRPr="00C074AB">
        <w:rPr>
          <w:rFonts w:ascii="Book Antiqua" w:hAnsi="Book Antiqua" w:cs="Times New Roman"/>
          <w:sz w:val="24"/>
          <w:szCs w:val="24"/>
        </w:rPr>
        <w:t>Government Degree College, Pulwama (</w:t>
      </w:r>
      <w:r w:rsidR="0033146A" w:rsidRPr="00C074AB">
        <w:rPr>
          <w:rFonts w:ascii="Book Antiqua" w:eastAsia="Times New Roman" w:hAnsi="Book Antiqua" w:cs="Times New Roman"/>
          <w:color w:val="000000"/>
          <w:sz w:val="24"/>
          <w:szCs w:val="24"/>
          <w:lang w:val="en-US" w:eastAsia="en-IN"/>
        </w:rPr>
        <w:t>Kashmir</w:t>
      </w:r>
      <w:r w:rsidR="0033146A" w:rsidRPr="00C074AB">
        <w:rPr>
          <w:rFonts w:ascii="Book Antiqua" w:hAnsi="Book Antiqua" w:cs="Times New Roman"/>
          <w:sz w:val="24"/>
          <w:szCs w:val="24"/>
        </w:rPr>
        <w:t xml:space="preserve">) </w:t>
      </w:r>
      <w:r w:rsidRPr="00C074AB">
        <w:rPr>
          <w:rFonts w:ascii="Book Antiqua" w:hAnsi="Book Antiqua" w:cs="Times New Roman"/>
          <w:color w:val="000000"/>
          <w:sz w:val="24"/>
          <w:szCs w:val="24"/>
          <w:lang w:val="en-US"/>
        </w:rPr>
        <w:t>and its alumni through improvement and development of curricula and programs, provision of financial and material support and enhancing networking and career</w:t>
      </w:r>
      <w:r w:rsidR="003F2020" w:rsidRPr="00C074AB">
        <w:rPr>
          <w:rFonts w:ascii="Book Antiqua" w:hAnsi="Book Antiqua" w:cs="Times New Roman"/>
          <w:color w:val="000000"/>
          <w:sz w:val="24"/>
          <w:szCs w:val="24"/>
          <w:lang w:val="en-US"/>
        </w:rPr>
        <w:t xml:space="preserve"> development among the alumni.”</w:t>
      </w:r>
    </w:p>
    <w:p w14:paraId="4C5F131D" w14:textId="77777777" w:rsidR="00773FBD" w:rsidRPr="00C074AB" w:rsidRDefault="00C57A95" w:rsidP="00C074AB">
      <w:p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(2) The G</w:t>
      </w:r>
      <w:r w:rsidR="00066366" w:rsidRPr="00C074AB">
        <w:rPr>
          <w:rFonts w:ascii="Book Antiqua" w:hAnsi="Book Antiqua" w:cs="Times New Roman"/>
          <w:color w:val="000000"/>
          <w:sz w:val="24"/>
          <w:szCs w:val="24"/>
          <w:lang w:val="en-US"/>
        </w:rPr>
        <w:t>oals</w:t>
      </w:r>
      <w:r w:rsidR="00773FBD" w:rsidRPr="00C074AB">
        <w:rPr>
          <w:rFonts w:ascii="Book Antiqua" w:hAnsi="Book Antiqua" w:cs="Times New Roman"/>
          <w:color w:val="000000"/>
          <w:sz w:val="24"/>
          <w:szCs w:val="24"/>
          <w:lang w:val="en-US"/>
        </w:rPr>
        <w:t xml:space="preserve">/ </w:t>
      </w:r>
      <w:r w:rsidRPr="00C074AB">
        <w:rPr>
          <w:rFonts w:ascii="Book Antiqua" w:hAnsi="Book Antiqua" w:cs="Times New Roman"/>
          <w:color w:val="000000"/>
          <w:sz w:val="24"/>
          <w:szCs w:val="24"/>
          <w:lang w:val="en-US"/>
        </w:rPr>
        <w:t>Aims/</w:t>
      </w:r>
      <w:r w:rsidR="00773FBD" w:rsidRPr="00C074AB">
        <w:rPr>
          <w:rFonts w:ascii="Book Antiqua" w:hAnsi="Book Antiqua" w:cs="Times New Roman"/>
          <w:color w:val="000000"/>
          <w:sz w:val="24"/>
          <w:szCs w:val="24"/>
          <w:lang w:val="en-US"/>
        </w:rPr>
        <w:t>Objectives</w:t>
      </w:r>
      <w:r w:rsidR="00066366" w:rsidRPr="00C074AB">
        <w:rPr>
          <w:rFonts w:ascii="Book Antiqua" w:hAnsi="Book Antiqua" w:cs="Times New Roman"/>
          <w:color w:val="000000"/>
          <w:sz w:val="24"/>
          <w:szCs w:val="24"/>
          <w:lang w:val="en-US"/>
        </w:rPr>
        <w:t xml:space="preserve"> of the Association shall be </w:t>
      </w:r>
      <w:r w:rsidR="00773FBD" w:rsidRPr="00C074AB">
        <w:rPr>
          <w:rFonts w:ascii="Book Antiqua" w:hAnsi="Book Antiqua" w:cs="Times New Roman"/>
          <w:color w:val="000000"/>
          <w:sz w:val="24"/>
          <w:szCs w:val="24"/>
          <w:lang w:val="en-US"/>
        </w:rPr>
        <w:t>–</w:t>
      </w:r>
    </w:p>
    <w:p w14:paraId="4C5F131E"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to contribute towards the improvement of the current as well as the development of new curriculum and programs at </w:t>
      </w:r>
      <w:r w:rsidR="0033146A" w:rsidRPr="00C074AB">
        <w:rPr>
          <w:rFonts w:ascii="Book Antiqua" w:hAnsi="Book Antiqua" w:cs="Times New Roman"/>
          <w:sz w:val="24"/>
          <w:szCs w:val="24"/>
        </w:rPr>
        <w:t>Government Degree College, Pulwama (</w:t>
      </w:r>
      <w:r w:rsidR="0033146A" w:rsidRPr="00C074AB">
        <w:rPr>
          <w:rFonts w:ascii="Book Antiqua" w:eastAsia="Times New Roman" w:hAnsi="Book Antiqua" w:cs="Times New Roman"/>
          <w:color w:val="000000"/>
          <w:sz w:val="24"/>
          <w:szCs w:val="24"/>
          <w:lang w:val="en-US" w:eastAsia="en-IN"/>
        </w:rPr>
        <w:t>Kashmir</w:t>
      </w:r>
      <w:r w:rsidR="0033146A" w:rsidRPr="00C074AB">
        <w:rPr>
          <w:rFonts w:ascii="Book Antiqua" w:hAnsi="Book Antiqua" w:cs="Times New Roman"/>
          <w:sz w:val="24"/>
          <w:szCs w:val="24"/>
        </w:rPr>
        <w:t>)</w:t>
      </w:r>
      <w:r w:rsidR="00BE7359">
        <w:rPr>
          <w:rFonts w:ascii="Book Antiqua" w:hAnsi="Book Antiqua" w:cs="Times New Roman"/>
          <w:color w:val="000000"/>
          <w:sz w:val="24"/>
          <w:szCs w:val="24"/>
          <w:lang w:val="en-US"/>
        </w:rPr>
        <w:t>.</w:t>
      </w:r>
    </w:p>
    <w:p w14:paraId="4C5F131F"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to develop and help maintain active alumni interactions and enhance the image of </w:t>
      </w:r>
      <w:r w:rsidR="0033146A" w:rsidRPr="00C074AB">
        <w:rPr>
          <w:rFonts w:ascii="Book Antiqua" w:hAnsi="Book Antiqua" w:cs="Times New Roman"/>
          <w:sz w:val="24"/>
          <w:szCs w:val="24"/>
        </w:rPr>
        <w:t>Government Degree College, Pulwama (</w:t>
      </w:r>
      <w:r w:rsidR="0033146A" w:rsidRPr="00C074AB">
        <w:rPr>
          <w:rFonts w:ascii="Book Antiqua" w:eastAsia="Times New Roman" w:hAnsi="Book Antiqua" w:cs="Times New Roman"/>
          <w:color w:val="000000"/>
          <w:sz w:val="24"/>
          <w:szCs w:val="24"/>
          <w:lang w:val="en-US" w:eastAsia="en-IN"/>
        </w:rPr>
        <w:t>Kashmir</w:t>
      </w:r>
      <w:r w:rsidR="0033146A" w:rsidRPr="00C074AB">
        <w:rPr>
          <w:rFonts w:ascii="Book Antiqua" w:hAnsi="Book Antiqua" w:cs="Times New Roman"/>
          <w:sz w:val="24"/>
          <w:szCs w:val="24"/>
        </w:rPr>
        <w:t xml:space="preserve">) </w:t>
      </w:r>
      <w:r w:rsidRPr="00C074AB">
        <w:rPr>
          <w:rFonts w:ascii="Book Antiqua" w:hAnsi="Book Antiqua" w:cs="Times New Roman"/>
          <w:color w:val="000000"/>
          <w:sz w:val="24"/>
          <w:szCs w:val="24"/>
          <w:lang w:val="en-US"/>
        </w:rPr>
        <w:t>through self-enrichment, career development and role modeling in the wider society.</w:t>
      </w:r>
    </w:p>
    <w:p w14:paraId="4C5F1320"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to enhance and maintain links among members of the alumni and between alumni and </w:t>
      </w:r>
      <w:r w:rsidR="00510DA8" w:rsidRPr="00C074AB">
        <w:rPr>
          <w:rFonts w:ascii="Book Antiqua" w:hAnsi="Book Antiqua" w:cs="Times New Roman"/>
          <w:sz w:val="24"/>
          <w:szCs w:val="24"/>
        </w:rPr>
        <w:t>Government Degree College, Pulwama (</w:t>
      </w:r>
      <w:r w:rsidR="00510DA8" w:rsidRPr="00C074AB">
        <w:rPr>
          <w:rFonts w:ascii="Book Antiqua" w:eastAsia="Times New Roman" w:hAnsi="Book Antiqua" w:cs="Times New Roman"/>
          <w:color w:val="000000"/>
          <w:sz w:val="24"/>
          <w:szCs w:val="24"/>
          <w:lang w:val="en-US" w:eastAsia="en-IN"/>
        </w:rPr>
        <w:t>Kashmir</w:t>
      </w:r>
      <w:r w:rsidR="00510DA8" w:rsidRPr="00C074AB">
        <w:rPr>
          <w:rFonts w:ascii="Book Antiqua" w:hAnsi="Book Antiqua" w:cs="Times New Roman"/>
          <w:sz w:val="24"/>
          <w:szCs w:val="24"/>
        </w:rPr>
        <w:t>)</w:t>
      </w:r>
      <w:r w:rsidRPr="00C074AB">
        <w:rPr>
          <w:rFonts w:ascii="Book Antiqua" w:hAnsi="Book Antiqua" w:cs="Times New Roman"/>
          <w:color w:val="000000"/>
          <w:sz w:val="24"/>
          <w:szCs w:val="24"/>
          <w:lang w:val="en-US"/>
        </w:rPr>
        <w:t>;</w:t>
      </w:r>
    </w:p>
    <w:p w14:paraId="4C5F1321"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to assist needy </w:t>
      </w:r>
      <w:r w:rsidR="00510DA8" w:rsidRPr="00C074AB">
        <w:rPr>
          <w:rFonts w:ascii="Book Antiqua" w:hAnsi="Book Antiqua" w:cs="Times New Roman"/>
          <w:sz w:val="24"/>
          <w:szCs w:val="24"/>
        </w:rPr>
        <w:t>Government Degree College, Pulwama (</w:t>
      </w:r>
      <w:r w:rsidR="00510DA8" w:rsidRPr="00C074AB">
        <w:rPr>
          <w:rFonts w:ascii="Book Antiqua" w:eastAsia="Times New Roman" w:hAnsi="Book Antiqua" w:cs="Times New Roman"/>
          <w:color w:val="000000"/>
          <w:sz w:val="24"/>
          <w:szCs w:val="24"/>
          <w:lang w:val="en-US" w:eastAsia="en-IN"/>
        </w:rPr>
        <w:t>Kashmir</w:t>
      </w:r>
      <w:r w:rsidR="00510DA8" w:rsidRPr="00C074AB">
        <w:rPr>
          <w:rFonts w:ascii="Book Antiqua" w:hAnsi="Book Antiqua" w:cs="Times New Roman"/>
          <w:sz w:val="24"/>
          <w:szCs w:val="24"/>
        </w:rPr>
        <w:t xml:space="preserve">) </w:t>
      </w:r>
      <w:r w:rsidRPr="00C074AB">
        <w:rPr>
          <w:rFonts w:ascii="Book Antiqua" w:hAnsi="Book Antiqua" w:cs="Times New Roman"/>
          <w:color w:val="000000"/>
          <w:sz w:val="24"/>
          <w:szCs w:val="24"/>
          <w:lang w:val="en-US"/>
        </w:rPr>
        <w:t>students by contributing to their academic requirements such as book allowa</w:t>
      </w:r>
      <w:r w:rsidR="00BE7359">
        <w:rPr>
          <w:rFonts w:ascii="Book Antiqua" w:hAnsi="Book Antiqua" w:cs="Times New Roman"/>
          <w:color w:val="000000"/>
          <w:sz w:val="24"/>
          <w:szCs w:val="24"/>
          <w:lang w:val="en-US"/>
        </w:rPr>
        <w:t>nces and financial contribution.</w:t>
      </w:r>
    </w:p>
    <w:p w14:paraId="4C5F1322"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 xml:space="preserve">to provide support to </w:t>
      </w:r>
      <w:r w:rsidR="00510DA8" w:rsidRPr="00C074AB">
        <w:rPr>
          <w:rFonts w:ascii="Book Antiqua" w:hAnsi="Book Antiqua" w:cs="Times New Roman"/>
          <w:sz w:val="24"/>
          <w:szCs w:val="24"/>
        </w:rPr>
        <w:t>Government Degree College, Pulwama (</w:t>
      </w:r>
      <w:r w:rsidR="00510DA8" w:rsidRPr="00C074AB">
        <w:rPr>
          <w:rFonts w:ascii="Book Antiqua" w:eastAsia="Times New Roman" w:hAnsi="Book Antiqua" w:cs="Times New Roman"/>
          <w:color w:val="000000"/>
          <w:sz w:val="24"/>
          <w:szCs w:val="24"/>
          <w:lang w:val="en-US" w:eastAsia="en-IN"/>
        </w:rPr>
        <w:t>Kashmir</w:t>
      </w:r>
      <w:r w:rsidR="00510DA8" w:rsidRPr="00C074AB">
        <w:rPr>
          <w:rFonts w:ascii="Book Antiqua" w:hAnsi="Book Antiqua" w:cs="Times New Roman"/>
          <w:sz w:val="24"/>
          <w:szCs w:val="24"/>
        </w:rPr>
        <w:t xml:space="preserve">) </w:t>
      </w:r>
      <w:r w:rsidRPr="00C074AB">
        <w:rPr>
          <w:rFonts w:ascii="Book Antiqua" w:hAnsi="Book Antiqua" w:cs="Times New Roman"/>
          <w:color w:val="000000"/>
          <w:sz w:val="24"/>
          <w:szCs w:val="24"/>
          <w:lang w:val="en-US"/>
        </w:rPr>
        <w:t>Library by donating and/or assisting the library access documentary resources;</w:t>
      </w:r>
    </w:p>
    <w:p w14:paraId="4C5F1323"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to provide incentives such as rewards and prizes to the best student researchers and best alumni models with proven record of significant contribution to society and industry in </w:t>
      </w:r>
      <w:r w:rsidR="00510DA8" w:rsidRPr="00C074AB">
        <w:rPr>
          <w:rFonts w:ascii="Book Antiqua" w:hAnsi="Book Antiqua" w:cs="Times New Roman"/>
          <w:sz w:val="24"/>
          <w:szCs w:val="24"/>
        </w:rPr>
        <w:t>Government Degree College, Pulwama (</w:t>
      </w:r>
      <w:r w:rsidR="00510DA8" w:rsidRPr="00C074AB">
        <w:rPr>
          <w:rFonts w:ascii="Book Antiqua" w:eastAsia="Times New Roman" w:hAnsi="Book Antiqua" w:cs="Times New Roman"/>
          <w:color w:val="000000"/>
          <w:sz w:val="24"/>
          <w:szCs w:val="24"/>
          <w:lang w:val="en-US" w:eastAsia="en-IN"/>
        </w:rPr>
        <w:t>Kashmir</w:t>
      </w:r>
      <w:r w:rsidR="00510DA8" w:rsidRPr="00C074AB">
        <w:rPr>
          <w:rFonts w:ascii="Book Antiqua" w:hAnsi="Book Antiqua" w:cs="Times New Roman"/>
          <w:sz w:val="24"/>
          <w:szCs w:val="24"/>
        </w:rPr>
        <w:t>).</w:t>
      </w:r>
    </w:p>
    <w:p w14:paraId="4C5F1324"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lastRenderedPageBreak/>
        <w:t> to provide advice on the improvement of </w:t>
      </w:r>
      <w:r w:rsidR="00510DA8" w:rsidRPr="00C074AB">
        <w:rPr>
          <w:rFonts w:ascii="Book Antiqua" w:hAnsi="Book Antiqua" w:cs="Times New Roman"/>
          <w:sz w:val="24"/>
          <w:szCs w:val="24"/>
        </w:rPr>
        <w:t>Government Degree College, Pulwama (</w:t>
      </w:r>
      <w:r w:rsidR="00510DA8" w:rsidRPr="00C074AB">
        <w:rPr>
          <w:rFonts w:ascii="Book Antiqua" w:eastAsia="Times New Roman" w:hAnsi="Book Antiqua" w:cs="Times New Roman"/>
          <w:color w:val="000000"/>
          <w:sz w:val="24"/>
          <w:szCs w:val="24"/>
          <w:lang w:val="en-US" w:eastAsia="en-IN"/>
        </w:rPr>
        <w:t>Kashmir</w:t>
      </w:r>
      <w:r w:rsidR="00510DA8" w:rsidRPr="00C074AB">
        <w:rPr>
          <w:rFonts w:ascii="Book Antiqua" w:hAnsi="Book Antiqua" w:cs="Times New Roman"/>
          <w:sz w:val="24"/>
          <w:szCs w:val="24"/>
        </w:rPr>
        <w:t xml:space="preserve">) </w:t>
      </w:r>
      <w:r w:rsidRPr="00C074AB">
        <w:rPr>
          <w:rFonts w:ascii="Book Antiqua" w:hAnsi="Book Antiqua" w:cs="Times New Roman"/>
          <w:color w:val="000000"/>
          <w:sz w:val="24"/>
          <w:szCs w:val="24"/>
          <w:lang w:val="en-US"/>
        </w:rPr>
        <w:t>curricula and programs;</w:t>
      </w:r>
    </w:p>
    <w:p w14:paraId="4C5F1325"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to encourage alumni to develop their respective careers through use of college resources and support from staff;</w:t>
      </w:r>
    </w:p>
    <w:p w14:paraId="4C5F1326" w14:textId="77777777" w:rsidR="00773FBD" w:rsidRPr="00C074AB" w:rsidRDefault="00BE7359"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Pr>
          <w:rFonts w:ascii="Book Antiqua" w:hAnsi="Book Antiqua" w:cs="Times New Roman"/>
          <w:color w:val="000000"/>
          <w:sz w:val="24"/>
          <w:szCs w:val="24"/>
          <w:lang w:val="en-US"/>
        </w:rPr>
        <w:t>to initiate seminars, lectures</w:t>
      </w:r>
      <w:r w:rsidR="00066366" w:rsidRPr="00C074AB">
        <w:rPr>
          <w:rFonts w:ascii="Book Antiqua" w:hAnsi="Book Antiqua" w:cs="Times New Roman"/>
          <w:color w:val="000000"/>
          <w:sz w:val="24"/>
          <w:szCs w:val="24"/>
          <w:lang w:val="en-US"/>
        </w:rPr>
        <w:t xml:space="preserve"> and other academic functions for the</w:t>
      </w:r>
      <w:r>
        <w:rPr>
          <w:rFonts w:ascii="Book Antiqua" w:hAnsi="Book Antiqua" w:cs="Times New Roman"/>
          <w:color w:val="000000"/>
          <w:sz w:val="24"/>
          <w:szCs w:val="24"/>
          <w:lang w:val="en-US"/>
        </w:rPr>
        <w:t xml:space="preserve"> benefit of alumni </w:t>
      </w:r>
      <w:r w:rsidR="008D32B7">
        <w:rPr>
          <w:rFonts w:ascii="Book Antiqua" w:hAnsi="Book Antiqua" w:cs="Times New Roman"/>
          <w:color w:val="000000"/>
          <w:sz w:val="24"/>
          <w:szCs w:val="24"/>
          <w:lang w:val="en-US"/>
        </w:rPr>
        <w:t>and College</w:t>
      </w:r>
      <w:r>
        <w:rPr>
          <w:rFonts w:ascii="Book Antiqua" w:hAnsi="Book Antiqua" w:cs="Times New Roman"/>
          <w:color w:val="000000"/>
          <w:sz w:val="24"/>
          <w:szCs w:val="24"/>
          <w:lang w:val="en-US"/>
        </w:rPr>
        <w:t>.</w:t>
      </w:r>
    </w:p>
    <w:p w14:paraId="4C5F1327" w14:textId="77777777" w:rsidR="00773FBD"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to create and support projects deemed necessary at College; and</w:t>
      </w:r>
    </w:p>
    <w:p w14:paraId="4C5F1328" w14:textId="77777777" w:rsidR="00203AD7" w:rsidRPr="00C074AB" w:rsidRDefault="00066366" w:rsidP="00C074AB">
      <w:pPr>
        <w:pStyle w:val="ListParagraph"/>
        <w:numPr>
          <w:ilvl w:val="0"/>
          <w:numId w:val="18"/>
        </w:numPr>
        <w:shd w:val="clear" w:color="auto" w:fill="FFFFFF"/>
        <w:spacing w:line="360" w:lineRule="auto"/>
        <w:jc w:val="both"/>
        <w:rPr>
          <w:rFonts w:ascii="Book Antiqua" w:hAnsi="Book Antiqua" w:cs="Times New Roman"/>
          <w:color w:val="000000"/>
          <w:sz w:val="24"/>
          <w:szCs w:val="24"/>
        </w:rPr>
      </w:pPr>
      <w:r w:rsidRPr="00C074AB">
        <w:rPr>
          <w:rFonts w:ascii="Book Antiqua" w:hAnsi="Book Antiqua" w:cs="Times New Roman"/>
          <w:color w:val="000000"/>
          <w:sz w:val="24"/>
          <w:szCs w:val="24"/>
          <w:lang w:val="en-US"/>
        </w:rPr>
        <w:t>to enhance the image of </w:t>
      </w:r>
      <w:r w:rsidR="00510DA8" w:rsidRPr="00C074AB">
        <w:rPr>
          <w:rFonts w:ascii="Book Antiqua" w:hAnsi="Book Antiqua" w:cs="Times New Roman"/>
          <w:sz w:val="24"/>
          <w:szCs w:val="24"/>
        </w:rPr>
        <w:t>Government Degree College, Pulwama (</w:t>
      </w:r>
      <w:r w:rsidR="00510DA8" w:rsidRPr="00C074AB">
        <w:rPr>
          <w:rFonts w:ascii="Book Antiqua" w:eastAsia="Times New Roman" w:hAnsi="Book Antiqua" w:cs="Times New Roman"/>
          <w:color w:val="000000"/>
          <w:sz w:val="24"/>
          <w:szCs w:val="24"/>
          <w:lang w:val="en-US" w:eastAsia="en-IN"/>
        </w:rPr>
        <w:t>Kashmir</w:t>
      </w:r>
      <w:r w:rsidR="00510DA8" w:rsidRPr="00C074AB">
        <w:rPr>
          <w:rFonts w:ascii="Book Antiqua" w:hAnsi="Book Antiqua" w:cs="Times New Roman"/>
          <w:sz w:val="24"/>
          <w:szCs w:val="24"/>
        </w:rPr>
        <w:t xml:space="preserve">) </w:t>
      </w:r>
      <w:r w:rsidRPr="00C074AB">
        <w:rPr>
          <w:rFonts w:ascii="Book Antiqua" w:hAnsi="Book Antiqua" w:cs="Times New Roman"/>
          <w:color w:val="000000"/>
          <w:sz w:val="24"/>
          <w:szCs w:val="24"/>
          <w:lang w:val="en-US"/>
        </w:rPr>
        <w:t>and promote College as a premiere local, regional and international institution of excellence in training and research.</w:t>
      </w:r>
    </w:p>
    <w:p w14:paraId="4C5F1329" w14:textId="77777777" w:rsidR="00943C32" w:rsidRDefault="00943C32" w:rsidP="00C074AB">
      <w:pPr>
        <w:spacing w:after="0" w:line="360" w:lineRule="auto"/>
        <w:jc w:val="both"/>
        <w:rPr>
          <w:rFonts w:ascii="Book Antiqua" w:hAnsi="Book Antiqua" w:cs="Times New Roman"/>
          <w:b/>
          <w:sz w:val="24"/>
          <w:szCs w:val="24"/>
        </w:rPr>
      </w:pPr>
    </w:p>
    <w:p w14:paraId="4C5F132A" w14:textId="77777777" w:rsidR="002A7D8E" w:rsidRDefault="002A7D8E" w:rsidP="00C074AB">
      <w:pPr>
        <w:spacing w:after="0" w:line="360" w:lineRule="auto"/>
        <w:jc w:val="both"/>
        <w:rPr>
          <w:rFonts w:ascii="Book Antiqua" w:hAnsi="Book Antiqua" w:cs="Times New Roman"/>
          <w:b/>
          <w:sz w:val="24"/>
          <w:szCs w:val="24"/>
        </w:rPr>
      </w:pPr>
    </w:p>
    <w:p w14:paraId="4C5F132B" w14:textId="77777777" w:rsidR="002A7D8E" w:rsidRDefault="002A7D8E" w:rsidP="00C074AB">
      <w:pPr>
        <w:spacing w:after="0" w:line="360" w:lineRule="auto"/>
        <w:jc w:val="both"/>
        <w:rPr>
          <w:rFonts w:ascii="Book Antiqua" w:hAnsi="Book Antiqua" w:cs="Times New Roman"/>
          <w:b/>
          <w:sz w:val="24"/>
          <w:szCs w:val="24"/>
        </w:rPr>
      </w:pPr>
    </w:p>
    <w:p w14:paraId="4C5F132C" w14:textId="77777777" w:rsidR="002A7D8E" w:rsidRDefault="002A7D8E" w:rsidP="00C074AB">
      <w:pPr>
        <w:spacing w:after="0" w:line="360" w:lineRule="auto"/>
        <w:jc w:val="both"/>
        <w:rPr>
          <w:rFonts w:ascii="Book Antiqua" w:hAnsi="Book Antiqua" w:cs="Times New Roman"/>
          <w:b/>
          <w:sz w:val="24"/>
          <w:szCs w:val="24"/>
        </w:rPr>
      </w:pPr>
    </w:p>
    <w:p w14:paraId="4C5F132D" w14:textId="77777777" w:rsidR="002A7D8E" w:rsidRDefault="002A7D8E" w:rsidP="00C074AB">
      <w:pPr>
        <w:spacing w:after="0" w:line="360" w:lineRule="auto"/>
        <w:jc w:val="both"/>
        <w:rPr>
          <w:rFonts w:ascii="Book Antiqua" w:hAnsi="Book Antiqua" w:cs="Times New Roman"/>
          <w:b/>
          <w:sz w:val="24"/>
          <w:szCs w:val="24"/>
        </w:rPr>
      </w:pPr>
    </w:p>
    <w:p w14:paraId="4C5F132E" w14:textId="77777777" w:rsidR="002A7D8E" w:rsidRDefault="002A7D8E" w:rsidP="00C074AB">
      <w:pPr>
        <w:spacing w:after="0" w:line="360" w:lineRule="auto"/>
        <w:jc w:val="both"/>
        <w:rPr>
          <w:rFonts w:ascii="Book Antiqua" w:hAnsi="Book Antiqua" w:cs="Times New Roman"/>
          <w:b/>
          <w:sz w:val="24"/>
          <w:szCs w:val="24"/>
        </w:rPr>
      </w:pPr>
    </w:p>
    <w:p w14:paraId="4C5F132F" w14:textId="77777777" w:rsidR="002A7D8E" w:rsidRDefault="002A7D8E" w:rsidP="00C074AB">
      <w:pPr>
        <w:spacing w:after="0" w:line="360" w:lineRule="auto"/>
        <w:jc w:val="both"/>
        <w:rPr>
          <w:rFonts w:ascii="Book Antiqua" w:hAnsi="Book Antiqua" w:cs="Times New Roman"/>
          <w:b/>
          <w:sz w:val="24"/>
          <w:szCs w:val="24"/>
        </w:rPr>
      </w:pPr>
    </w:p>
    <w:p w14:paraId="4C5F1330" w14:textId="77777777" w:rsidR="002A7D8E" w:rsidRDefault="002A7D8E" w:rsidP="00C074AB">
      <w:pPr>
        <w:spacing w:after="0" w:line="360" w:lineRule="auto"/>
        <w:jc w:val="both"/>
        <w:rPr>
          <w:rFonts w:ascii="Book Antiqua" w:hAnsi="Book Antiqua" w:cs="Times New Roman"/>
          <w:b/>
          <w:sz w:val="24"/>
          <w:szCs w:val="24"/>
        </w:rPr>
      </w:pPr>
    </w:p>
    <w:p w14:paraId="4C5F1331" w14:textId="77777777" w:rsidR="002A7D8E" w:rsidRDefault="002A7D8E" w:rsidP="00C074AB">
      <w:pPr>
        <w:spacing w:after="0" w:line="360" w:lineRule="auto"/>
        <w:jc w:val="both"/>
        <w:rPr>
          <w:rFonts w:ascii="Book Antiqua" w:hAnsi="Book Antiqua" w:cs="Times New Roman"/>
          <w:b/>
          <w:sz w:val="24"/>
          <w:szCs w:val="24"/>
        </w:rPr>
      </w:pPr>
    </w:p>
    <w:p w14:paraId="4C5F1332" w14:textId="77777777" w:rsidR="002A7D8E" w:rsidRDefault="002A7D8E" w:rsidP="00C074AB">
      <w:pPr>
        <w:spacing w:after="0" w:line="360" w:lineRule="auto"/>
        <w:jc w:val="both"/>
        <w:rPr>
          <w:rFonts w:ascii="Book Antiqua" w:hAnsi="Book Antiqua" w:cs="Times New Roman"/>
          <w:b/>
          <w:sz w:val="24"/>
          <w:szCs w:val="24"/>
        </w:rPr>
      </w:pPr>
    </w:p>
    <w:p w14:paraId="4C5F1333" w14:textId="77777777" w:rsidR="002A7D8E" w:rsidRDefault="002A7D8E" w:rsidP="00C074AB">
      <w:pPr>
        <w:spacing w:after="0" w:line="360" w:lineRule="auto"/>
        <w:jc w:val="both"/>
        <w:rPr>
          <w:rFonts w:ascii="Book Antiqua" w:hAnsi="Book Antiqua" w:cs="Times New Roman"/>
          <w:b/>
          <w:sz w:val="24"/>
          <w:szCs w:val="24"/>
        </w:rPr>
      </w:pPr>
    </w:p>
    <w:p w14:paraId="4C5F1334" w14:textId="77777777" w:rsidR="002A7D8E" w:rsidRDefault="002A7D8E" w:rsidP="00C074AB">
      <w:pPr>
        <w:spacing w:after="0" w:line="360" w:lineRule="auto"/>
        <w:jc w:val="both"/>
        <w:rPr>
          <w:rFonts w:ascii="Book Antiqua" w:hAnsi="Book Antiqua" w:cs="Times New Roman"/>
          <w:b/>
          <w:sz w:val="24"/>
          <w:szCs w:val="24"/>
        </w:rPr>
      </w:pPr>
    </w:p>
    <w:p w14:paraId="4C5F1335" w14:textId="77777777" w:rsidR="002A7D8E" w:rsidRDefault="002A7D8E" w:rsidP="00C074AB">
      <w:pPr>
        <w:spacing w:after="0" w:line="360" w:lineRule="auto"/>
        <w:jc w:val="both"/>
        <w:rPr>
          <w:rFonts w:ascii="Book Antiqua" w:hAnsi="Book Antiqua" w:cs="Times New Roman"/>
          <w:b/>
          <w:sz w:val="24"/>
          <w:szCs w:val="24"/>
        </w:rPr>
      </w:pPr>
    </w:p>
    <w:p w14:paraId="4C5F1336" w14:textId="77777777" w:rsidR="002A7D8E" w:rsidRDefault="002A7D8E" w:rsidP="00C074AB">
      <w:pPr>
        <w:spacing w:after="0" w:line="360" w:lineRule="auto"/>
        <w:jc w:val="both"/>
        <w:rPr>
          <w:rFonts w:ascii="Book Antiqua" w:hAnsi="Book Antiqua" w:cs="Times New Roman"/>
          <w:b/>
          <w:sz w:val="24"/>
          <w:szCs w:val="24"/>
        </w:rPr>
      </w:pPr>
    </w:p>
    <w:p w14:paraId="4C5F1337" w14:textId="77777777" w:rsidR="002A7D8E" w:rsidRDefault="002A7D8E" w:rsidP="00C074AB">
      <w:pPr>
        <w:spacing w:after="0" w:line="360" w:lineRule="auto"/>
        <w:jc w:val="both"/>
        <w:rPr>
          <w:rFonts w:ascii="Book Antiqua" w:hAnsi="Book Antiqua" w:cs="Times New Roman"/>
          <w:b/>
          <w:sz w:val="24"/>
          <w:szCs w:val="24"/>
        </w:rPr>
      </w:pPr>
    </w:p>
    <w:p w14:paraId="4C5F1338" w14:textId="77777777" w:rsidR="002A7D8E" w:rsidRDefault="002A7D8E" w:rsidP="00C074AB">
      <w:pPr>
        <w:spacing w:after="0" w:line="360" w:lineRule="auto"/>
        <w:jc w:val="both"/>
        <w:rPr>
          <w:rFonts w:ascii="Book Antiqua" w:hAnsi="Book Antiqua" w:cs="Times New Roman"/>
          <w:b/>
          <w:sz w:val="24"/>
          <w:szCs w:val="24"/>
        </w:rPr>
      </w:pPr>
    </w:p>
    <w:p w14:paraId="4C5F1339" w14:textId="77777777" w:rsidR="001C7A7F" w:rsidRDefault="001C7A7F" w:rsidP="007657EA">
      <w:pPr>
        <w:spacing w:after="0" w:line="360" w:lineRule="auto"/>
        <w:rPr>
          <w:rFonts w:ascii="Book Antiqua" w:hAnsi="Book Antiqua" w:cs="Times New Roman"/>
          <w:b/>
          <w:sz w:val="24"/>
          <w:szCs w:val="24"/>
        </w:rPr>
      </w:pPr>
    </w:p>
    <w:p w14:paraId="4C5F133A" w14:textId="77777777" w:rsidR="001D1BF2" w:rsidRPr="009256A9" w:rsidRDefault="001D1BF2" w:rsidP="00D56004">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lastRenderedPageBreak/>
        <w:t>ARTICLE 3:</w:t>
      </w:r>
    </w:p>
    <w:p w14:paraId="4C5F133B" w14:textId="77777777" w:rsidR="00CE1BAC" w:rsidRPr="00C074AB" w:rsidRDefault="0096748B" w:rsidP="00D56004">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PATRON</w:t>
      </w:r>
    </w:p>
    <w:p w14:paraId="4C5F133C" w14:textId="77777777" w:rsidR="0096748B" w:rsidRPr="00C074AB" w:rsidRDefault="0096748B" w:rsidP="00C074AB">
      <w:pPr>
        <w:spacing w:after="0" w:line="360" w:lineRule="auto"/>
        <w:ind w:firstLine="720"/>
        <w:jc w:val="both"/>
        <w:rPr>
          <w:rFonts w:ascii="Book Antiqua" w:hAnsi="Book Antiqua" w:cs="Times New Roman"/>
          <w:sz w:val="24"/>
          <w:szCs w:val="24"/>
        </w:rPr>
      </w:pPr>
      <w:r w:rsidRPr="00C074AB">
        <w:rPr>
          <w:rFonts w:ascii="Book Antiqua" w:hAnsi="Book Antiqua" w:cs="Times New Roman"/>
          <w:sz w:val="24"/>
          <w:szCs w:val="24"/>
        </w:rPr>
        <w:t>A patron is someone who agrees to lend their name to your organisation as a way of supporting you, usually because they have a long history of support for your organisation or a high profile, and are able to generate media coverage for your organisation or bring in donations.</w:t>
      </w:r>
    </w:p>
    <w:p w14:paraId="4C5F133D" w14:textId="77777777" w:rsidR="0096748B" w:rsidRPr="00C074AB" w:rsidRDefault="0096748B" w:rsidP="00C074AB">
      <w:pPr>
        <w:spacing w:after="0" w:line="360" w:lineRule="auto"/>
        <w:ind w:firstLine="720"/>
        <w:jc w:val="both"/>
        <w:rPr>
          <w:rFonts w:ascii="Book Antiqua" w:hAnsi="Book Antiqua" w:cs="Times New Roman"/>
          <w:sz w:val="24"/>
          <w:szCs w:val="24"/>
        </w:rPr>
      </w:pPr>
      <w:r w:rsidRPr="00C074AB">
        <w:rPr>
          <w:rFonts w:ascii="Book Antiqua" w:hAnsi="Book Antiqua" w:cs="Times New Roman"/>
          <w:sz w:val="24"/>
          <w:szCs w:val="24"/>
        </w:rPr>
        <w:t xml:space="preserve">The primary role of a patron is to lend credibility and support. They don’t play a formal part in the organisation, but are usually listed on letterheads, appeal brochures and publicity material to help raise awareness and support. </w:t>
      </w:r>
    </w:p>
    <w:p w14:paraId="4C5F133E" w14:textId="77777777" w:rsidR="004B6C0D" w:rsidRPr="00C074AB" w:rsidRDefault="0010515E" w:rsidP="00C074AB">
      <w:pPr>
        <w:spacing w:after="0" w:line="360" w:lineRule="auto"/>
        <w:ind w:firstLine="720"/>
        <w:jc w:val="both"/>
        <w:rPr>
          <w:rFonts w:ascii="Book Antiqua" w:hAnsi="Book Antiqua" w:cs="Times New Roman"/>
          <w:sz w:val="24"/>
          <w:szCs w:val="24"/>
        </w:rPr>
      </w:pPr>
      <w:r w:rsidRPr="00C074AB">
        <w:rPr>
          <w:rFonts w:ascii="Book Antiqua" w:hAnsi="Book Antiqua" w:cs="Times New Roman"/>
          <w:sz w:val="24"/>
          <w:szCs w:val="24"/>
        </w:rPr>
        <w:t xml:space="preserve">The Principal of the college </w:t>
      </w:r>
      <w:r w:rsidR="00C263CF" w:rsidRPr="00C074AB">
        <w:rPr>
          <w:rFonts w:ascii="Book Antiqua" w:hAnsi="Book Antiqua" w:cs="Times New Roman"/>
          <w:sz w:val="24"/>
          <w:szCs w:val="24"/>
        </w:rPr>
        <w:t>sha</w:t>
      </w:r>
      <w:r w:rsidR="004B747D" w:rsidRPr="00C074AB">
        <w:rPr>
          <w:rFonts w:ascii="Book Antiqua" w:hAnsi="Book Antiqua" w:cs="Times New Roman"/>
          <w:sz w:val="24"/>
          <w:szCs w:val="24"/>
        </w:rPr>
        <w:t>ll be the patron of the Association.</w:t>
      </w:r>
    </w:p>
    <w:p w14:paraId="4C5F133F" w14:textId="77777777" w:rsidR="00943C32" w:rsidRDefault="00943C32" w:rsidP="00C074AB">
      <w:pPr>
        <w:spacing w:after="0" w:line="360" w:lineRule="auto"/>
        <w:jc w:val="both"/>
        <w:rPr>
          <w:rFonts w:ascii="Book Antiqua" w:hAnsi="Book Antiqua" w:cs="Times New Roman"/>
          <w:b/>
          <w:sz w:val="24"/>
          <w:szCs w:val="24"/>
        </w:rPr>
      </w:pPr>
    </w:p>
    <w:p w14:paraId="4C5F1340" w14:textId="77777777" w:rsidR="00F24A9D" w:rsidRPr="009256A9" w:rsidRDefault="00F24A9D" w:rsidP="00D56004">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3: 1</w:t>
      </w:r>
    </w:p>
    <w:p w14:paraId="4C5F1341" w14:textId="77777777" w:rsidR="00F24A9D" w:rsidRPr="00C074AB" w:rsidRDefault="00F24A9D" w:rsidP="00D56004">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Functions of Patron:</w:t>
      </w:r>
    </w:p>
    <w:p w14:paraId="4C5F1342" w14:textId="77777777" w:rsidR="0096748B" w:rsidRPr="00C074AB" w:rsidRDefault="0096748B" w:rsidP="00C074AB">
      <w:pPr>
        <w:spacing w:after="0" w:line="360" w:lineRule="auto"/>
        <w:jc w:val="both"/>
        <w:rPr>
          <w:rFonts w:ascii="Book Antiqua" w:hAnsi="Book Antiqua" w:cs="Times New Roman"/>
          <w:color w:val="000000"/>
          <w:sz w:val="24"/>
          <w:szCs w:val="24"/>
          <w:lang w:val="en-US"/>
        </w:rPr>
      </w:pPr>
      <w:r w:rsidRPr="00C074AB">
        <w:rPr>
          <w:rFonts w:ascii="Book Antiqua" w:hAnsi="Book Antiqua" w:cs="Times New Roman"/>
          <w:color w:val="000000"/>
          <w:sz w:val="24"/>
          <w:szCs w:val="24"/>
          <w:lang w:val="en-US"/>
        </w:rPr>
        <w:t>i) The Patron shall preside over the meetings of the Association, the meetings of the Executive Council and all other functions that may be organized by the Association.</w:t>
      </w:r>
    </w:p>
    <w:p w14:paraId="4C5F1343" w14:textId="77777777" w:rsidR="0096748B" w:rsidRPr="00C074AB" w:rsidRDefault="0096748B" w:rsidP="00C074AB">
      <w:pPr>
        <w:spacing w:after="0" w:line="360" w:lineRule="auto"/>
        <w:jc w:val="both"/>
        <w:rPr>
          <w:rFonts w:ascii="Book Antiqua" w:hAnsi="Book Antiqua" w:cs="Times New Roman"/>
          <w:color w:val="000000"/>
          <w:sz w:val="24"/>
          <w:szCs w:val="24"/>
          <w:lang w:val="en-US"/>
        </w:rPr>
      </w:pPr>
      <w:r w:rsidRPr="00C074AB">
        <w:rPr>
          <w:rFonts w:ascii="Book Antiqua" w:hAnsi="Book Antiqua" w:cs="Times New Roman"/>
          <w:color w:val="000000"/>
          <w:sz w:val="24"/>
          <w:szCs w:val="24"/>
          <w:lang w:val="en-US"/>
        </w:rPr>
        <w:t>ii) The Patron shall be the custodian of the property and interests of the Association.</w:t>
      </w:r>
    </w:p>
    <w:p w14:paraId="4C5F1344" w14:textId="77777777" w:rsidR="0096748B" w:rsidRPr="00C074AB" w:rsidRDefault="0096748B" w:rsidP="00C074AB">
      <w:pPr>
        <w:spacing w:after="0" w:line="360" w:lineRule="auto"/>
        <w:jc w:val="both"/>
        <w:rPr>
          <w:rFonts w:ascii="Book Antiqua" w:hAnsi="Book Antiqua" w:cs="Times New Roman"/>
          <w:color w:val="000000"/>
          <w:sz w:val="24"/>
          <w:szCs w:val="24"/>
          <w:lang w:val="en-US"/>
        </w:rPr>
      </w:pPr>
      <w:r w:rsidRPr="00C074AB">
        <w:rPr>
          <w:rFonts w:ascii="Book Antiqua" w:hAnsi="Book Antiqua" w:cs="Times New Roman"/>
          <w:color w:val="000000"/>
          <w:sz w:val="24"/>
          <w:szCs w:val="24"/>
          <w:lang w:val="en-US"/>
        </w:rPr>
        <w:t>iii) He shall call special meetings of the Executive Council/General Body of the Association if a written requisition signed by at least 5 members in case of Executive Council and 10 members in case of the Association is presented to him.</w:t>
      </w:r>
    </w:p>
    <w:p w14:paraId="4C5F1345" w14:textId="77777777" w:rsidR="00916658" w:rsidRPr="00C074AB" w:rsidRDefault="00916658" w:rsidP="00C074AB">
      <w:pPr>
        <w:spacing w:after="0" w:line="360" w:lineRule="auto"/>
        <w:jc w:val="both"/>
        <w:rPr>
          <w:rFonts w:ascii="Book Antiqua" w:hAnsi="Book Antiqua" w:cs="Times New Roman"/>
          <w:b/>
          <w:sz w:val="24"/>
          <w:szCs w:val="24"/>
        </w:rPr>
      </w:pPr>
    </w:p>
    <w:p w14:paraId="4C5F1346" w14:textId="77777777" w:rsidR="002A7D8E" w:rsidRDefault="002A7D8E" w:rsidP="00C074AB">
      <w:pPr>
        <w:spacing w:after="0" w:line="360" w:lineRule="auto"/>
        <w:jc w:val="both"/>
        <w:rPr>
          <w:rFonts w:ascii="Book Antiqua" w:hAnsi="Book Antiqua" w:cs="Times New Roman"/>
          <w:b/>
          <w:sz w:val="24"/>
          <w:szCs w:val="24"/>
        </w:rPr>
      </w:pPr>
    </w:p>
    <w:p w14:paraId="4C5F1347" w14:textId="77777777" w:rsidR="002A7D8E" w:rsidRDefault="002A7D8E" w:rsidP="00C074AB">
      <w:pPr>
        <w:spacing w:after="0" w:line="360" w:lineRule="auto"/>
        <w:jc w:val="both"/>
        <w:rPr>
          <w:rFonts w:ascii="Book Antiqua" w:hAnsi="Book Antiqua" w:cs="Times New Roman"/>
          <w:b/>
          <w:sz w:val="24"/>
          <w:szCs w:val="24"/>
        </w:rPr>
      </w:pPr>
    </w:p>
    <w:p w14:paraId="4C5F1348" w14:textId="77777777" w:rsidR="002A7D8E" w:rsidRDefault="002A7D8E" w:rsidP="00C074AB">
      <w:pPr>
        <w:spacing w:after="0" w:line="360" w:lineRule="auto"/>
        <w:jc w:val="both"/>
        <w:rPr>
          <w:rFonts w:ascii="Book Antiqua" w:hAnsi="Book Antiqua" w:cs="Times New Roman"/>
          <w:b/>
          <w:sz w:val="24"/>
          <w:szCs w:val="24"/>
        </w:rPr>
      </w:pPr>
    </w:p>
    <w:p w14:paraId="4C5F1349" w14:textId="77777777" w:rsidR="002A7D8E" w:rsidRDefault="002A7D8E" w:rsidP="00C074AB">
      <w:pPr>
        <w:spacing w:after="0" w:line="360" w:lineRule="auto"/>
        <w:jc w:val="both"/>
        <w:rPr>
          <w:rFonts w:ascii="Book Antiqua" w:hAnsi="Book Antiqua" w:cs="Times New Roman"/>
          <w:b/>
          <w:sz w:val="24"/>
          <w:szCs w:val="24"/>
        </w:rPr>
      </w:pPr>
    </w:p>
    <w:p w14:paraId="4C5F134A" w14:textId="77777777" w:rsidR="002A7D8E" w:rsidRDefault="002A7D8E" w:rsidP="00C074AB">
      <w:pPr>
        <w:spacing w:after="0" w:line="360" w:lineRule="auto"/>
        <w:jc w:val="both"/>
        <w:rPr>
          <w:rFonts w:ascii="Book Antiqua" w:hAnsi="Book Antiqua" w:cs="Times New Roman"/>
          <w:b/>
          <w:sz w:val="24"/>
          <w:szCs w:val="24"/>
        </w:rPr>
      </w:pPr>
    </w:p>
    <w:p w14:paraId="4C5F134B" w14:textId="77777777" w:rsidR="002A7D8E" w:rsidRDefault="002A7D8E" w:rsidP="00C074AB">
      <w:pPr>
        <w:spacing w:after="0" w:line="360" w:lineRule="auto"/>
        <w:jc w:val="both"/>
        <w:rPr>
          <w:rFonts w:ascii="Book Antiqua" w:hAnsi="Book Antiqua" w:cs="Times New Roman"/>
          <w:b/>
          <w:sz w:val="24"/>
          <w:szCs w:val="24"/>
        </w:rPr>
      </w:pPr>
    </w:p>
    <w:p w14:paraId="4C5F134C" w14:textId="77777777" w:rsidR="001C7A7F" w:rsidRDefault="001C7A7F" w:rsidP="00D56004">
      <w:pPr>
        <w:spacing w:after="0" w:line="360" w:lineRule="auto"/>
        <w:jc w:val="center"/>
        <w:rPr>
          <w:rFonts w:ascii="Book Antiqua" w:hAnsi="Book Antiqua" w:cs="Times New Roman"/>
          <w:b/>
          <w:sz w:val="24"/>
          <w:szCs w:val="24"/>
        </w:rPr>
      </w:pPr>
    </w:p>
    <w:p w14:paraId="4C5F134D" w14:textId="77777777" w:rsidR="00A97B22" w:rsidRPr="009256A9" w:rsidRDefault="001D1BF2" w:rsidP="00D56004">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lastRenderedPageBreak/>
        <w:t>ARTICLE 4</w:t>
      </w:r>
    </w:p>
    <w:p w14:paraId="4C5F134E" w14:textId="77777777" w:rsidR="00A97B22" w:rsidRPr="00C074AB" w:rsidRDefault="00C263CF" w:rsidP="00D56004">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MEMB</w:t>
      </w:r>
      <w:r w:rsidR="0067077C" w:rsidRPr="00C074AB">
        <w:rPr>
          <w:rFonts w:ascii="Book Antiqua" w:hAnsi="Book Antiqua" w:cs="Times New Roman"/>
          <w:b/>
          <w:sz w:val="24"/>
          <w:szCs w:val="24"/>
        </w:rPr>
        <w:t>E</w:t>
      </w:r>
      <w:r w:rsidR="00A97B22" w:rsidRPr="00C074AB">
        <w:rPr>
          <w:rFonts w:ascii="Book Antiqua" w:hAnsi="Book Antiqua" w:cs="Times New Roman"/>
          <w:b/>
          <w:sz w:val="24"/>
          <w:szCs w:val="24"/>
        </w:rPr>
        <w:t>RSHIP</w:t>
      </w:r>
    </w:p>
    <w:p w14:paraId="4C5F134F" w14:textId="77777777" w:rsidR="00C57A95" w:rsidRPr="00C074AB" w:rsidRDefault="00C57A95" w:rsidP="00C074AB">
      <w:pPr>
        <w:spacing w:after="0" w:line="360" w:lineRule="auto"/>
        <w:jc w:val="both"/>
        <w:rPr>
          <w:rFonts w:ascii="Book Antiqua" w:hAnsi="Book Antiqua" w:cs="Times New Roman"/>
          <w:b/>
          <w:i/>
          <w:sz w:val="24"/>
          <w:szCs w:val="24"/>
        </w:rPr>
      </w:pPr>
      <w:r w:rsidRPr="00C074AB">
        <w:rPr>
          <w:rFonts w:ascii="Book Antiqua" w:hAnsi="Book Antiqua" w:cs="Times New Roman"/>
          <w:sz w:val="24"/>
          <w:szCs w:val="24"/>
        </w:rPr>
        <w:t xml:space="preserve">Membership of the </w:t>
      </w:r>
      <w:r w:rsidRPr="00C074AB">
        <w:rPr>
          <w:rFonts w:ascii="Book Antiqua" w:hAnsi="Book Antiqua" w:cs="Times New Roman"/>
          <w:b/>
          <w:sz w:val="24"/>
          <w:szCs w:val="24"/>
        </w:rPr>
        <w:t xml:space="preserve">GDCPAA </w:t>
      </w:r>
      <w:r w:rsidRPr="00C074AB">
        <w:rPr>
          <w:rFonts w:ascii="Book Antiqua" w:hAnsi="Book Antiqua" w:cs="Times New Roman"/>
          <w:sz w:val="24"/>
          <w:szCs w:val="24"/>
        </w:rPr>
        <w:t>shall be open to</w:t>
      </w:r>
      <w:r w:rsidR="00F55C02" w:rsidRPr="00C074AB">
        <w:rPr>
          <w:rFonts w:ascii="Book Antiqua" w:hAnsi="Book Antiqua" w:cs="Times New Roman"/>
          <w:sz w:val="24"/>
          <w:szCs w:val="24"/>
        </w:rPr>
        <w:t xml:space="preserve"> any person who is a graduate of the College or has obtained any other degree from this College.</w:t>
      </w:r>
    </w:p>
    <w:p w14:paraId="4C5F1350" w14:textId="77777777" w:rsidR="0067077C" w:rsidRPr="00C074AB" w:rsidRDefault="0067077C"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1.</w:t>
      </w:r>
      <w:r w:rsidR="001D1BF2" w:rsidRPr="00C074AB">
        <w:rPr>
          <w:rFonts w:ascii="Book Antiqua" w:hAnsi="Book Antiqua" w:cs="Times New Roman"/>
          <w:sz w:val="24"/>
          <w:szCs w:val="24"/>
        </w:rPr>
        <w:t xml:space="preserve"> </w:t>
      </w:r>
      <w:r w:rsidRPr="00C074AB">
        <w:rPr>
          <w:rFonts w:ascii="Book Antiqua" w:hAnsi="Book Antiqua" w:cs="Times New Roman"/>
          <w:sz w:val="24"/>
          <w:szCs w:val="24"/>
        </w:rPr>
        <w:t xml:space="preserve">Membership shall consist of three categories </w:t>
      </w:r>
      <w:r w:rsidR="00FB652C" w:rsidRPr="00C074AB">
        <w:rPr>
          <w:rFonts w:ascii="Book Antiqua" w:hAnsi="Book Antiqua" w:cs="Times New Roman"/>
          <w:sz w:val="24"/>
          <w:szCs w:val="24"/>
        </w:rPr>
        <w:t>(a)</w:t>
      </w:r>
      <w:r w:rsidR="001D1BF2" w:rsidRPr="00C074AB">
        <w:rPr>
          <w:rFonts w:ascii="Book Antiqua" w:hAnsi="Book Antiqua" w:cs="Times New Roman"/>
          <w:sz w:val="24"/>
          <w:szCs w:val="24"/>
        </w:rPr>
        <w:t xml:space="preserve"> </w:t>
      </w:r>
      <w:r w:rsidR="009E344E" w:rsidRPr="00C074AB">
        <w:rPr>
          <w:rFonts w:ascii="Book Antiqua" w:hAnsi="Book Antiqua" w:cs="Times New Roman"/>
          <w:sz w:val="24"/>
          <w:szCs w:val="24"/>
        </w:rPr>
        <w:t>Full M</w:t>
      </w:r>
      <w:r w:rsidR="00FB652C" w:rsidRPr="00C074AB">
        <w:rPr>
          <w:rFonts w:ascii="Book Antiqua" w:hAnsi="Book Antiqua" w:cs="Times New Roman"/>
          <w:sz w:val="24"/>
          <w:szCs w:val="24"/>
        </w:rPr>
        <w:t xml:space="preserve">embers </w:t>
      </w:r>
      <w:r w:rsidR="00BD1427" w:rsidRPr="00C074AB">
        <w:rPr>
          <w:rFonts w:ascii="Book Antiqua" w:hAnsi="Book Antiqua" w:cs="Times New Roman"/>
          <w:sz w:val="24"/>
          <w:szCs w:val="24"/>
        </w:rPr>
        <w:t>(b)</w:t>
      </w:r>
      <w:r w:rsidR="001D1BF2" w:rsidRPr="00C074AB">
        <w:rPr>
          <w:rFonts w:ascii="Book Antiqua" w:hAnsi="Book Antiqua" w:cs="Times New Roman"/>
          <w:sz w:val="24"/>
          <w:szCs w:val="24"/>
        </w:rPr>
        <w:t xml:space="preserve"> </w:t>
      </w:r>
      <w:r w:rsidR="00914BB4" w:rsidRPr="00C074AB">
        <w:rPr>
          <w:rFonts w:ascii="Book Antiqua" w:hAnsi="Book Antiqua" w:cs="Times New Roman"/>
          <w:sz w:val="24"/>
          <w:szCs w:val="24"/>
        </w:rPr>
        <w:t>Associate Members</w:t>
      </w:r>
      <w:r w:rsidR="009E344E" w:rsidRPr="00C074AB">
        <w:rPr>
          <w:rFonts w:ascii="Book Antiqua" w:hAnsi="Book Antiqua" w:cs="Times New Roman"/>
          <w:sz w:val="24"/>
          <w:szCs w:val="24"/>
        </w:rPr>
        <w:t xml:space="preserve"> </w:t>
      </w:r>
      <w:r w:rsidR="00914BB4" w:rsidRPr="00C074AB">
        <w:rPr>
          <w:rFonts w:ascii="Book Antiqua" w:hAnsi="Book Antiqua" w:cs="Times New Roman"/>
          <w:sz w:val="24"/>
          <w:szCs w:val="24"/>
        </w:rPr>
        <w:t>(c</w:t>
      </w:r>
      <w:r w:rsidR="00A7427A" w:rsidRPr="00C074AB">
        <w:rPr>
          <w:rFonts w:ascii="Book Antiqua" w:hAnsi="Book Antiqua" w:cs="Times New Roman"/>
          <w:sz w:val="24"/>
          <w:szCs w:val="24"/>
        </w:rPr>
        <w:t>) Honorary</w:t>
      </w:r>
      <w:r w:rsidR="009E344E" w:rsidRPr="00C074AB">
        <w:rPr>
          <w:rFonts w:ascii="Book Antiqua" w:hAnsi="Book Antiqua" w:cs="Times New Roman"/>
          <w:sz w:val="24"/>
          <w:szCs w:val="24"/>
        </w:rPr>
        <w:t xml:space="preserve"> M</w:t>
      </w:r>
      <w:r w:rsidR="00914BB4" w:rsidRPr="00C074AB">
        <w:rPr>
          <w:rFonts w:ascii="Book Antiqua" w:hAnsi="Book Antiqua" w:cs="Times New Roman"/>
          <w:sz w:val="24"/>
          <w:szCs w:val="24"/>
        </w:rPr>
        <w:t>embers</w:t>
      </w:r>
    </w:p>
    <w:p w14:paraId="4C5F1351" w14:textId="77777777" w:rsidR="00914BB4" w:rsidRPr="00C074AB" w:rsidRDefault="0060324B"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2.</w:t>
      </w:r>
      <w:r w:rsidR="001D1BF2" w:rsidRPr="00C074AB">
        <w:rPr>
          <w:rFonts w:ascii="Book Antiqua" w:hAnsi="Book Antiqua" w:cs="Times New Roman"/>
          <w:sz w:val="24"/>
          <w:szCs w:val="24"/>
        </w:rPr>
        <w:t xml:space="preserve"> Eligibility</w:t>
      </w:r>
      <w:r w:rsidRPr="00C074AB">
        <w:rPr>
          <w:rFonts w:ascii="Book Antiqua" w:hAnsi="Book Antiqua" w:cs="Times New Roman"/>
          <w:sz w:val="24"/>
          <w:szCs w:val="24"/>
        </w:rPr>
        <w:t xml:space="preserve"> Criteria</w:t>
      </w:r>
    </w:p>
    <w:p w14:paraId="4C5F1352" w14:textId="77777777" w:rsidR="00F55C02" w:rsidRPr="00C074AB" w:rsidRDefault="00F55C02" w:rsidP="00C074AB">
      <w:pPr>
        <w:spacing w:after="0" w:line="360" w:lineRule="auto"/>
        <w:jc w:val="both"/>
        <w:rPr>
          <w:rFonts w:ascii="Book Antiqua" w:hAnsi="Book Antiqua" w:cs="Times New Roman"/>
          <w:sz w:val="24"/>
          <w:szCs w:val="24"/>
        </w:rPr>
      </w:pPr>
    </w:p>
    <w:p w14:paraId="4C5F1353" w14:textId="77777777" w:rsidR="00C074AB" w:rsidRPr="009256A9" w:rsidRDefault="00C074AB" w:rsidP="00D56004">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4.1</w:t>
      </w:r>
    </w:p>
    <w:p w14:paraId="4C5F1354" w14:textId="77777777" w:rsidR="00A7342B" w:rsidRPr="00C074AB" w:rsidRDefault="00F55C02" w:rsidP="00D56004">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FULL MEMBERSHIP</w:t>
      </w:r>
    </w:p>
    <w:p w14:paraId="4C5F1355" w14:textId="77777777" w:rsidR="00A7427A" w:rsidRPr="00C074AB" w:rsidRDefault="00BD651C"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a)</w:t>
      </w:r>
      <w:r w:rsidR="001D1BF2" w:rsidRPr="00C074AB">
        <w:rPr>
          <w:rFonts w:ascii="Book Antiqua" w:hAnsi="Book Antiqua" w:cs="Times New Roman"/>
          <w:sz w:val="24"/>
          <w:szCs w:val="24"/>
        </w:rPr>
        <w:t xml:space="preserve"> </w:t>
      </w:r>
      <w:r w:rsidRPr="00C074AB">
        <w:rPr>
          <w:rFonts w:ascii="Book Antiqua" w:hAnsi="Book Antiqua" w:cs="Times New Roman"/>
          <w:sz w:val="24"/>
          <w:szCs w:val="24"/>
        </w:rPr>
        <w:t xml:space="preserve">Any person who </w:t>
      </w:r>
      <w:r w:rsidR="00BB77FB" w:rsidRPr="00C074AB">
        <w:rPr>
          <w:rFonts w:ascii="Book Antiqua" w:hAnsi="Book Antiqua" w:cs="Times New Roman"/>
          <w:sz w:val="24"/>
          <w:szCs w:val="24"/>
        </w:rPr>
        <w:t>is</w:t>
      </w:r>
      <w:r w:rsidR="001D1BF2" w:rsidRPr="00C074AB">
        <w:rPr>
          <w:rFonts w:ascii="Book Antiqua" w:hAnsi="Book Antiqua" w:cs="Times New Roman"/>
          <w:sz w:val="24"/>
          <w:szCs w:val="24"/>
        </w:rPr>
        <w:t xml:space="preserve"> a</w:t>
      </w:r>
      <w:r w:rsidR="00BB77FB" w:rsidRPr="00C074AB">
        <w:rPr>
          <w:rFonts w:ascii="Book Antiqua" w:hAnsi="Book Antiqua" w:cs="Times New Roman"/>
          <w:sz w:val="24"/>
          <w:szCs w:val="24"/>
        </w:rPr>
        <w:t xml:space="preserve"> graduate of the College or has obtained any other degree </w:t>
      </w:r>
      <w:r w:rsidR="00673CE9" w:rsidRPr="00C074AB">
        <w:rPr>
          <w:rFonts w:ascii="Book Antiqua" w:hAnsi="Book Antiqua" w:cs="Times New Roman"/>
          <w:sz w:val="24"/>
          <w:szCs w:val="24"/>
        </w:rPr>
        <w:t>from this Coll</w:t>
      </w:r>
      <w:r w:rsidR="00B56241" w:rsidRPr="00C074AB">
        <w:rPr>
          <w:rFonts w:ascii="Book Antiqua" w:hAnsi="Book Antiqua" w:cs="Times New Roman"/>
          <w:sz w:val="24"/>
          <w:szCs w:val="24"/>
        </w:rPr>
        <w:t>ege</w:t>
      </w:r>
      <w:r w:rsidR="008B276E" w:rsidRPr="00C074AB">
        <w:rPr>
          <w:rFonts w:ascii="Book Antiqua" w:hAnsi="Book Antiqua" w:cs="Times New Roman"/>
          <w:sz w:val="24"/>
          <w:szCs w:val="24"/>
        </w:rPr>
        <w:t>.</w:t>
      </w:r>
    </w:p>
    <w:p w14:paraId="4C5F1356" w14:textId="77777777" w:rsidR="00B56241" w:rsidRPr="00C074AB" w:rsidRDefault="00815444"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b) Any</w:t>
      </w:r>
      <w:r w:rsidR="00F13A25" w:rsidRPr="00C074AB">
        <w:rPr>
          <w:rFonts w:ascii="Book Antiqua" w:hAnsi="Book Antiqua" w:cs="Times New Roman"/>
          <w:sz w:val="24"/>
          <w:szCs w:val="24"/>
        </w:rPr>
        <w:t xml:space="preserve"> person who was </w:t>
      </w:r>
      <w:r w:rsidR="00A7427A" w:rsidRPr="00C074AB">
        <w:rPr>
          <w:rFonts w:ascii="Book Antiqua" w:hAnsi="Book Antiqua" w:cs="Times New Roman"/>
          <w:sz w:val="24"/>
          <w:szCs w:val="24"/>
        </w:rPr>
        <w:t>a student</w:t>
      </w:r>
      <w:r w:rsidR="00F13A25" w:rsidRPr="00C074AB">
        <w:rPr>
          <w:rFonts w:ascii="Book Antiqua" w:hAnsi="Book Antiqua" w:cs="Times New Roman"/>
          <w:sz w:val="24"/>
          <w:szCs w:val="24"/>
        </w:rPr>
        <w:t xml:space="preserve"> of the college shall be </w:t>
      </w:r>
      <w:r w:rsidR="00886C60" w:rsidRPr="00C074AB">
        <w:rPr>
          <w:rFonts w:ascii="Book Antiqua" w:hAnsi="Book Antiqua" w:cs="Times New Roman"/>
          <w:sz w:val="24"/>
          <w:szCs w:val="24"/>
        </w:rPr>
        <w:t>eligible</w:t>
      </w:r>
      <w:r w:rsidR="005B74C0" w:rsidRPr="00C074AB">
        <w:rPr>
          <w:rFonts w:ascii="Book Antiqua" w:hAnsi="Book Antiqua" w:cs="Times New Roman"/>
          <w:sz w:val="24"/>
          <w:szCs w:val="24"/>
        </w:rPr>
        <w:t xml:space="preserve"> </w:t>
      </w:r>
      <w:r w:rsidR="00886C60" w:rsidRPr="00C074AB">
        <w:rPr>
          <w:rFonts w:ascii="Book Antiqua" w:hAnsi="Book Antiqua" w:cs="Times New Roman"/>
          <w:sz w:val="24"/>
          <w:szCs w:val="24"/>
        </w:rPr>
        <w:t>for full membership of the Association</w:t>
      </w:r>
      <w:r w:rsidR="008B276E" w:rsidRPr="00C074AB">
        <w:rPr>
          <w:rFonts w:ascii="Book Antiqua" w:hAnsi="Book Antiqua" w:cs="Times New Roman"/>
          <w:sz w:val="24"/>
          <w:szCs w:val="24"/>
        </w:rPr>
        <w:t>.</w:t>
      </w:r>
    </w:p>
    <w:p w14:paraId="4C5F1357" w14:textId="77777777" w:rsidR="004A6468" w:rsidRPr="00C074AB" w:rsidRDefault="00815444"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c) Any </w:t>
      </w:r>
      <w:r w:rsidR="009B1599" w:rsidRPr="00C074AB">
        <w:rPr>
          <w:rFonts w:ascii="Book Antiqua" w:hAnsi="Book Antiqua" w:cs="Times New Roman"/>
          <w:sz w:val="24"/>
          <w:szCs w:val="24"/>
        </w:rPr>
        <w:t xml:space="preserve">Associate member who has been a member </w:t>
      </w:r>
      <w:r w:rsidR="00BF7694" w:rsidRPr="00C074AB">
        <w:rPr>
          <w:rFonts w:ascii="Book Antiqua" w:hAnsi="Book Antiqua" w:cs="Times New Roman"/>
          <w:sz w:val="24"/>
          <w:szCs w:val="24"/>
        </w:rPr>
        <w:t xml:space="preserve">of the alumni </w:t>
      </w:r>
      <w:r w:rsidR="008B276E" w:rsidRPr="00C074AB">
        <w:rPr>
          <w:rFonts w:ascii="Book Antiqua" w:hAnsi="Book Antiqua" w:cs="Times New Roman"/>
          <w:sz w:val="24"/>
          <w:szCs w:val="24"/>
        </w:rPr>
        <w:t>for a continuou</w:t>
      </w:r>
      <w:r w:rsidR="00180809" w:rsidRPr="00C074AB">
        <w:rPr>
          <w:rFonts w:ascii="Book Antiqua" w:hAnsi="Book Antiqua" w:cs="Times New Roman"/>
          <w:sz w:val="24"/>
          <w:szCs w:val="24"/>
        </w:rPr>
        <w:t xml:space="preserve">s period of three </w:t>
      </w:r>
      <w:r w:rsidR="00C90A07" w:rsidRPr="00C074AB">
        <w:rPr>
          <w:rFonts w:ascii="Book Antiqua" w:hAnsi="Book Antiqua" w:cs="Times New Roman"/>
          <w:sz w:val="24"/>
          <w:szCs w:val="24"/>
        </w:rPr>
        <w:t xml:space="preserve">years shall be </w:t>
      </w:r>
      <w:r w:rsidRPr="00C074AB">
        <w:rPr>
          <w:rFonts w:ascii="Book Antiqua" w:hAnsi="Book Antiqua" w:cs="Times New Roman"/>
          <w:sz w:val="24"/>
          <w:szCs w:val="24"/>
        </w:rPr>
        <w:t>eligible</w:t>
      </w:r>
      <w:r w:rsidR="004A6468" w:rsidRPr="00C074AB">
        <w:rPr>
          <w:rFonts w:ascii="Book Antiqua" w:hAnsi="Book Antiqua" w:cs="Times New Roman"/>
          <w:sz w:val="24"/>
          <w:szCs w:val="24"/>
        </w:rPr>
        <w:t xml:space="preserve"> for full membership</w:t>
      </w:r>
      <w:r w:rsidR="008B276E" w:rsidRPr="00C074AB">
        <w:rPr>
          <w:rFonts w:ascii="Book Antiqua" w:hAnsi="Book Antiqua" w:cs="Times New Roman"/>
          <w:sz w:val="24"/>
          <w:szCs w:val="24"/>
        </w:rPr>
        <w:t>.</w:t>
      </w:r>
    </w:p>
    <w:p w14:paraId="4C5F1358" w14:textId="77777777" w:rsidR="00F55C02" w:rsidRPr="00C074AB" w:rsidRDefault="00F55C02" w:rsidP="00C074AB">
      <w:pPr>
        <w:spacing w:after="0" w:line="360" w:lineRule="auto"/>
        <w:jc w:val="both"/>
        <w:rPr>
          <w:rFonts w:ascii="Book Antiqua" w:hAnsi="Book Antiqua" w:cs="Times New Roman"/>
          <w:sz w:val="24"/>
          <w:szCs w:val="24"/>
        </w:rPr>
      </w:pPr>
    </w:p>
    <w:p w14:paraId="4C5F1359" w14:textId="77777777" w:rsidR="00C074AB" w:rsidRPr="009256A9" w:rsidRDefault="00C074AB" w:rsidP="00D56004">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4.2</w:t>
      </w:r>
    </w:p>
    <w:p w14:paraId="4C5F135A" w14:textId="77777777" w:rsidR="00682724" w:rsidRPr="00C074AB" w:rsidRDefault="00682724" w:rsidP="00D56004">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 xml:space="preserve">ASSOCIATE </w:t>
      </w:r>
      <w:r w:rsidR="002B020D" w:rsidRPr="00C074AB">
        <w:rPr>
          <w:rFonts w:ascii="Book Antiqua" w:hAnsi="Book Antiqua" w:cs="Times New Roman"/>
          <w:b/>
          <w:sz w:val="24"/>
          <w:szCs w:val="24"/>
        </w:rPr>
        <w:t>MEMBERSHIP</w:t>
      </w:r>
    </w:p>
    <w:p w14:paraId="4C5F135B" w14:textId="77777777" w:rsidR="00B02E72" w:rsidRPr="00C074AB" w:rsidRDefault="00815444"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a) </w:t>
      </w:r>
      <w:r w:rsidR="002B020D" w:rsidRPr="00C074AB">
        <w:rPr>
          <w:rFonts w:ascii="Book Antiqua" w:hAnsi="Book Antiqua" w:cs="Times New Roman"/>
          <w:sz w:val="24"/>
          <w:szCs w:val="24"/>
        </w:rPr>
        <w:t xml:space="preserve">Any past student of the </w:t>
      </w:r>
      <w:r w:rsidR="006B1F2F" w:rsidRPr="00C074AB">
        <w:rPr>
          <w:rFonts w:ascii="Book Antiqua" w:hAnsi="Book Antiqua" w:cs="Times New Roman"/>
          <w:sz w:val="24"/>
          <w:szCs w:val="24"/>
        </w:rPr>
        <w:t>college</w:t>
      </w:r>
      <w:r w:rsidR="002B020D" w:rsidRPr="00C074AB">
        <w:rPr>
          <w:rFonts w:ascii="Book Antiqua" w:hAnsi="Book Antiqua" w:cs="Times New Roman"/>
          <w:sz w:val="24"/>
          <w:szCs w:val="24"/>
        </w:rPr>
        <w:t xml:space="preserve"> who is not </w:t>
      </w:r>
      <w:r w:rsidR="004B6C0D" w:rsidRPr="00C074AB">
        <w:rPr>
          <w:rFonts w:ascii="Book Antiqua" w:hAnsi="Book Antiqua" w:cs="Times New Roman"/>
          <w:sz w:val="24"/>
          <w:szCs w:val="24"/>
        </w:rPr>
        <w:t>graduate of</w:t>
      </w:r>
      <w:r w:rsidR="00B02E72" w:rsidRPr="00C074AB">
        <w:rPr>
          <w:rFonts w:ascii="Book Antiqua" w:hAnsi="Book Antiqua" w:cs="Times New Roman"/>
          <w:sz w:val="24"/>
          <w:szCs w:val="24"/>
        </w:rPr>
        <w:t xml:space="preserve"> the college</w:t>
      </w:r>
      <w:r w:rsidR="002603D0" w:rsidRPr="00C074AB">
        <w:rPr>
          <w:rFonts w:ascii="Book Antiqua" w:hAnsi="Book Antiqua" w:cs="Times New Roman"/>
          <w:sz w:val="24"/>
          <w:szCs w:val="24"/>
        </w:rPr>
        <w:t xml:space="preserve"> or</w:t>
      </w:r>
      <w:r w:rsidR="008B276E" w:rsidRPr="00C074AB">
        <w:rPr>
          <w:rFonts w:ascii="Book Antiqua" w:hAnsi="Book Antiqua" w:cs="Times New Roman"/>
          <w:sz w:val="24"/>
          <w:szCs w:val="24"/>
        </w:rPr>
        <w:t>,</w:t>
      </w:r>
    </w:p>
    <w:p w14:paraId="4C5F135C" w14:textId="77777777" w:rsidR="002603D0" w:rsidRPr="00C074AB" w:rsidRDefault="004B6C0D"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b) Any</w:t>
      </w:r>
      <w:r w:rsidR="006B1F2F" w:rsidRPr="00C074AB">
        <w:rPr>
          <w:rFonts w:ascii="Book Antiqua" w:hAnsi="Book Antiqua" w:cs="Times New Roman"/>
          <w:sz w:val="24"/>
          <w:szCs w:val="24"/>
        </w:rPr>
        <w:t xml:space="preserve"> graduate </w:t>
      </w:r>
      <w:r w:rsidR="00545A39" w:rsidRPr="00C074AB">
        <w:rPr>
          <w:rFonts w:ascii="Book Antiqua" w:hAnsi="Book Antiqua" w:cs="Times New Roman"/>
          <w:sz w:val="24"/>
          <w:szCs w:val="24"/>
        </w:rPr>
        <w:t xml:space="preserve">of </w:t>
      </w:r>
      <w:r w:rsidR="00B02E72" w:rsidRPr="00C074AB">
        <w:rPr>
          <w:rFonts w:ascii="Book Antiqua" w:hAnsi="Book Antiqua" w:cs="Times New Roman"/>
          <w:sz w:val="24"/>
          <w:szCs w:val="24"/>
        </w:rPr>
        <w:t xml:space="preserve">a college </w:t>
      </w:r>
      <w:r w:rsidR="007C57AD" w:rsidRPr="00C074AB">
        <w:rPr>
          <w:rFonts w:ascii="Book Antiqua" w:hAnsi="Book Antiqua" w:cs="Times New Roman"/>
          <w:sz w:val="24"/>
          <w:szCs w:val="24"/>
        </w:rPr>
        <w:t xml:space="preserve">who is or has been member of the </w:t>
      </w:r>
      <w:r w:rsidR="005B74C0" w:rsidRPr="00C074AB">
        <w:rPr>
          <w:rFonts w:ascii="Book Antiqua" w:hAnsi="Book Antiqua" w:cs="Times New Roman"/>
          <w:sz w:val="24"/>
          <w:szCs w:val="24"/>
        </w:rPr>
        <w:t>academic</w:t>
      </w:r>
      <w:r w:rsidR="007C57AD" w:rsidRPr="00C074AB">
        <w:rPr>
          <w:rFonts w:ascii="Book Antiqua" w:hAnsi="Book Antiqua" w:cs="Times New Roman"/>
          <w:sz w:val="24"/>
          <w:szCs w:val="24"/>
        </w:rPr>
        <w:t xml:space="preserve"> or </w:t>
      </w:r>
      <w:r w:rsidR="00E927CB" w:rsidRPr="00C074AB">
        <w:rPr>
          <w:rFonts w:ascii="Book Antiqua" w:hAnsi="Book Antiqua" w:cs="Times New Roman"/>
          <w:sz w:val="24"/>
          <w:szCs w:val="24"/>
        </w:rPr>
        <w:t>administrative</w:t>
      </w:r>
      <w:r w:rsidR="007C57AD" w:rsidRPr="00C074AB">
        <w:rPr>
          <w:rFonts w:ascii="Book Antiqua" w:hAnsi="Book Antiqua" w:cs="Times New Roman"/>
          <w:sz w:val="24"/>
          <w:szCs w:val="24"/>
        </w:rPr>
        <w:t xml:space="preserve"> or non</w:t>
      </w:r>
      <w:r w:rsidR="00F55C02" w:rsidRPr="00C074AB">
        <w:rPr>
          <w:rFonts w:ascii="Book Antiqua" w:hAnsi="Book Antiqua" w:cs="Times New Roman"/>
          <w:sz w:val="24"/>
          <w:szCs w:val="24"/>
        </w:rPr>
        <w:t>-</w:t>
      </w:r>
      <w:r w:rsidR="007C57AD" w:rsidRPr="00C074AB">
        <w:rPr>
          <w:rFonts w:ascii="Book Antiqua" w:hAnsi="Book Antiqua" w:cs="Times New Roman"/>
          <w:sz w:val="24"/>
          <w:szCs w:val="24"/>
        </w:rPr>
        <w:t xml:space="preserve"> academic staff of the college </w:t>
      </w:r>
      <w:r w:rsidR="002603D0" w:rsidRPr="00C074AB">
        <w:rPr>
          <w:rFonts w:ascii="Book Antiqua" w:hAnsi="Book Antiqua" w:cs="Times New Roman"/>
          <w:sz w:val="24"/>
          <w:szCs w:val="24"/>
        </w:rPr>
        <w:t>or</w:t>
      </w:r>
    </w:p>
    <w:p w14:paraId="4C5F135D" w14:textId="77777777" w:rsidR="002603D0" w:rsidRPr="00C074AB" w:rsidRDefault="00815444"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c) </w:t>
      </w:r>
      <w:r w:rsidR="00420133" w:rsidRPr="00C074AB">
        <w:rPr>
          <w:rFonts w:ascii="Book Antiqua" w:hAnsi="Book Antiqua" w:cs="Times New Roman"/>
          <w:sz w:val="24"/>
          <w:szCs w:val="24"/>
        </w:rPr>
        <w:t xml:space="preserve">Any person who is or has been a principal of the college </w:t>
      </w:r>
      <w:r w:rsidR="006C0BD8" w:rsidRPr="00C074AB">
        <w:rPr>
          <w:rFonts w:ascii="Book Antiqua" w:hAnsi="Book Antiqua" w:cs="Times New Roman"/>
          <w:sz w:val="24"/>
          <w:szCs w:val="24"/>
        </w:rPr>
        <w:t>or</w:t>
      </w:r>
    </w:p>
    <w:p w14:paraId="4C5F135E" w14:textId="77777777" w:rsidR="00203AD7" w:rsidRPr="00C074AB" w:rsidRDefault="00815444"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d) </w:t>
      </w:r>
      <w:r w:rsidR="004B7F03" w:rsidRPr="00C074AB">
        <w:rPr>
          <w:rFonts w:ascii="Book Antiqua" w:hAnsi="Book Antiqua" w:cs="Times New Roman"/>
          <w:sz w:val="24"/>
          <w:szCs w:val="24"/>
        </w:rPr>
        <w:t>Any</w:t>
      </w:r>
      <w:r w:rsidR="006C0BD8" w:rsidRPr="00C074AB">
        <w:rPr>
          <w:rFonts w:ascii="Book Antiqua" w:hAnsi="Book Antiqua" w:cs="Times New Roman"/>
          <w:sz w:val="24"/>
          <w:szCs w:val="24"/>
        </w:rPr>
        <w:t xml:space="preserve"> person who has been a faculty </w:t>
      </w:r>
      <w:r w:rsidR="00487109" w:rsidRPr="00C074AB">
        <w:rPr>
          <w:rFonts w:ascii="Book Antiqua" w:hAnsi="Book Antiqua" w:cs="Times New Roman"/>
          <w:sz w:val="24"/>
          <w:szCs w:val="24"/>
        </w:rPr>
        <w:t>member of the college shall b</w:t>
      </w:r>
      <w:r w:rsidR="008B276E" w:rsidRPr="00C074AB">
        <w:rPr>
          <w:rFonts w:ascii="Book Antiqua" w:hAnsi="Book Antiqua" w:cs="Times New Roman"/>
          <w:sz w:val="24"/>
          <w:szCs w:val="24"/>
        </w:rPr>
        <w:t>e</w:t>
      </w:r>
      <w:r w:rsidR="00487109" w:rsidRPr="00C074AB">
        <w:rPr>
          <w:rFonts w:ascii="Book Antiqua" w:hAnsi="Book Antiqua" w:cs="Times New Roman"/>
          <w:sz w:val="24"/>
          <w:szCs w:val="24"/>
        </w:rPr>
        <w:t xml:space="preserve"> </w:t>
      </w:r>
      <w:r w:rsidR="005B74C0" w:rsidRPr="00C074AB">
        <w:rPr>
          <w:rFonts w:ascii="Book Antiqua" w:hAnsi="Book Antiqua" w:cs="Times New Roman"/>
          <w:sz w:val="24"/>
          <w:szCs w:val="24"/>
        </w:rPr>
        <w:t>eligible</w:t>
      </w:r>
      <w:r w:rsidR="00487109" w:rsidRPr="00C074AB">
        <w:rPr>
          <w:rFonts w:ascii="Book Antiqua" w:hAnsi="Book Antiqua" w:cs="Times New Roman"/>
          <w:sz w:val="24"/>
          <w:szCs w:val="24"/>
        </w:rPr>
        <w:t xml:space="preserve"> to apply for associate membership</w:t>
      </w:r>
    </w:p>
    <w:p w14:paraId="4C5F135F" w14:textId="77777777" w:rsidR="00F55C02" w:rsidRPr="00C074AB" w:rsidRDefault="00F55C02" w:rsidP="00C074AB">
      <w:pPr>
        <w:spacing w:after="0" w:line="360" w:lineRule="auto"/>
        <w:jc w:val="both"/>
        <w:rPr>
          <w:rFonts w:ascii="Book Antiqua" w:hAnsi="Book Antiqua" w:cs="Times New Roman"/>
          <w:sz w:val="24"/>
          <w:szCs w:val="24"/>
        </w:rPr>
      </w:pPr>
    </w:p>
    <w:p w14:paraId="4C5F1360" w14:textId="77777777" w:rsidR="00D56004" w:rsidRDefault="00D56004" w:rsidP="00D56004">
      <w:pPr>
        <w:spacing w:after="0" w:line="360" w:lineRule="auto"/>
        <w:jc w:val="center"/>
        <w:rPr>
          <w:rFonts w:ascii="Book Antiqua" w:hAnsi="Book Antiqua" w:cs="Times New Roman"/>
          <w:b/>
          <w:sz w:val="24"/>
          <w:szCs w:val="24"/>
        </w:rPr>
      </w:pPr>
    </w:p>
    <w:p w14:paraId="4C5F1361" w14:textId="77777777" w:rsidR="00155132" w:rsidRPr="009256A9" w:rsidRDefault="00C074AB" w:rsidP="00D56004">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lastRenderedPageBreak/>
        <w:t>ARTICLE 4.3</w:t>
      </w:r>
    </w:p>
    <w:p w14:paraId="4C5F1362" w14:textId="77777777" w:rsidR="00815444" w:rsidRPr="00C074AB" w:rsidRDefault="009E179B" w:rsidP="00D56004">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HONOURARY MEMBERSHIP</w:t>
      </w:r>
    </w:p>
    <w:p w14:paraId="4C5F1363" w14:textId="77777777" w:rsidR="00C074AB" w:rsidRDefault="00571B7F"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Any person who is not eligible to above two </w:t>
      </w:r>
      <w:r w:rsidR="00B73BEE" w:rsidRPr="00C074AB">
        <w:rPr>
          <w:rFonts w:ascii="Book Antiqua" w:hAnsi="Book Antiqua" w:cs="Times New Roman"/>
          <w:sz w:val="24"/>
          <w:szCs w:val="24"/>
        </w:rPr>
        <w:t xml:space="preserve">but has rendered distinguished services </w:t>
      </w:r>
      <w:r w:rsidR="00A2103B" w:rsidRPr="00C074AB">
        <w:rPr>
          <w:rFonts w:ascii="Book Antiqua" w:hAnsi="Book Antiqua" w:cs="Times New Roman"/>
          <w:sz w:val="24"/>
          <w:szCs w:val="24"/>
        </w:rPr>
        <w:t>to the college</w:t>
      </w:r>
      <w:r w:rsidR="00772F1C" w:rsidRPr="00C074AB">
        <w:rPr>
          <w:rFonts w:ascii="Book Antiqua" w:hAnsi="Book Antiqua" w:cs="Times New Roman"/>
          <w:sz w:val="24"/>
          <w:szCs w:val="24"/>
        </w:rPr>
        <w:t xml:space="preserve">, inclusion of these members will be decided in alumni general meet/special meeting which ever will be feasible </w:t>
      </w:r>
      <w:r w:rsidR="003B502D" w:rsidRPr="00C074AB">
        <w:rPr>
          <w:rFonts w:ascii="Book Antiqua" w:hAnsi="Book Antiqua" w:cs="Times New Roman"/>
          <w:sz w:val="24"/>
          <w:szCs w:val="24"/>
        </w:rPr>
        <w:t xml:space="preserve"> </w:t>
      </w:r>
    </w:p>
    <w:p w14:paraId="4C5F1364" w14:textId="77777777" w:rsidR="00C074AB" w:rsidRDefault="00C074AB" w:rsidP="00C074AB">
      <w:pPr>
        <w:spacing w:after="0" w:line="360" w:lineRule="auto"/>
        <w:jc w:val="both"/>
        <w:rPr>
          <w:rFonts w:ascii="Book Antiqua" w:hAnsi="Book Antiqua" w:cs="Times New Roman"/>
          <w:sz w:val="24"/>
          <w:szCs w:val="24"/>
        </w:rPr>
      </w:pPr>
    </w:p>
    <w:p w14:paraId="4C5F1365" w14:textId="77777777" w:rsidR="009306BE" w:rsidRDefault="009306BE" w:rsidP="00C074AB">
      <w:pPr>
        <w:spacing w:after="0" w:line="360" w:lineRule="auto"/>
        <w:jc w:val="both"/>
        <w:rPr>
          <w:rFonts w:ascii="Book Antiqua" w:hAnsi="Book Antiqua" w:cs="Times New Roman"/>
          <w:sz w:val="24"/>
          <w:szCs w:val="24"/>
        </w:rPr>
      </w:pPr>
    </w:p>
    <w:p w14:paraId="4C5F1366" w14:textId="77777777" w:rsidR="009306BE" w:rsidRDefault="009306BE" w:rsidP="00C074AB">
      <w:pPr>
        <w:spacing w:after="0" w:line="360" w:lineRule="auto"/>
        <w:jc w:val="both"/>
        <w:rPr>
          <w:rFonts w:ascii="Book Antiqua" w:hAnsi="Book Antiqua" w:cs="Times New Roman"/>
          <w:sz w:val="24"/>
          <w:szCs w:val="24"/>
        </w:rPr>
      </w:pPr>
    </w:p>
    <w:p w14:paraId="4C5F1367" w14:textId="77777777" w:rsidR="009306BE" w:rsidRDefault="009306BE" w:rsidP="00C074AB">
      <w:pPr>
        <w:spacing w:after="0" w:line="360" w:lineRule="auto"/>
        <w:jc w:val="both"/>
        <w:rPr>
          <w:rFonts w:ascii="Book Antiqua" w:hAnsi="Book Antiqua" w:cs="Times New Roman"/>
          <w:sz w:val="24"/>
          <w:szCs w:val="24"/>
        </w:rPr>
      </w:pPr>
    </w:p>
    <w:p w14:paraId="4C5F1368" w14:textId="77777777" w:rsidR="009306BE" w:rsidRDefault="009306BE" w:rsidP="00C074AB">
      <w:pPr>
        <w:spacing w:after="0" w:line="360" w:lineRule="auto"/>
        <w:jc w:val="both"/>
        <w:rPr>
          <w:rFonts w:ascii="Book Antiqua" w:hAnsi="Book Antiqua" w:cs="Times New Roman"/>
          <w:sz w:val="24"/>
          <w:szCs w:val="24"/>
        </w:rPr>
      </w:pPr>
    </w:p>
    <w:p w14:paraId="4C5F1369" w14:textId="77777777" w:rsidR="009306BE" w:rsidRDefault="009306BE" w:rsidP="00C074AB">
      <w:pPr>
        <w:spacing w:after="0" w:line="360" w:lineRule="auto"/>
        <w:jc w:val="both"/>
        <w:rPr>
          <w:rFonts w:ascii="Book Antiqua" w:hAnsi="Book Antiqua" w:cs="Times New Roman"/>
          <w:sz w:val="24"/>
          <w:szCs w:val="24"/>
        </w:rPr>
      </w:pPr>
    </w:p>
    <w:p w14:paraId="4C5F136A" w14:textId="77777777" w:rsidR="009306BE" w:rsidRDefault="009306BE" w:rsidP="00C074AB">
      <w:pPr>
        <w:spacing w:after="0" w:line="360" w:lineRule="auto"/>
        <w:jc w:val="both"/>
        <w:rPr>
          <w:rFonts w:ascii="Book Antiqua" w:hAnsi="Book Antiqua" w:cs="Times New Roman"/>
          <w:sz w:val="24"/>
          <w:szCs w:val="24"/>
        </w:rPr>
      </w:pPr>
    </w:p>
    <w:p w14:paraId="4C5F136B" w14:textId="77777777" w:rsidR="009306BE" w:rsidRDefault="009306BE" w:rsidP="00C074AB">
      <w:pPr>
        <w:spacing w:after="0" w:line="360" w:lineRule="auto"/>
        <w:jc w:val="both"/>
        <w:rPr>
          <w:rFonts w:ascii="Book Antiqua" w:hAnsi="Book Antiqua" w:cs="Times New Roman"/>
          <w:sz w:val="24"/>
          <w:szCs w:val="24"/>
        </w:rPr>
      </w:pPr>
    </w:p>
    <w:p w14:paraId="4C5F136C" w14:textId="77777777" w:rsidR="009306BE" w:rsidRDefault="009306BE" w:rsidP="00C074AB">
      <w:pPr>
        <w:spacing w:after="0" w:line="360" w:lineRule="auto"/>
        <w:jc w:val="both"/>
        <w:rPr>
          <w:rFonts w:ascii="Book Antiqua" w:hAnsi="Book Antiqua" w:cs="Times New Roman"/>
          <w:sz w:val="24"/>
          <w:szCs w:val="24"/>
        </w:rPr>
      </w:pPr>
    </w:p>
    <w:p w14:paraId="4C5F136D" w14:textId="77777777" w:rsidR="009306BE" w:rsidRDefault="009306BE" w:rsidP="00C074AB">
      <w:pPr>
        <w:spacing w:after="0" w:line="360" w:lineRule="auto"/>
        <w:jc w:val="both"/>
        <w:rPr>
          <w:rFonts w:ascii="Book Antiqua" w:hAnsi="Book Antiqua" w:cs="Times New Roman"/>
          <w:sz w:val="24"/>
          <w:szCs w:val="24"/>
        </w:rPr>
      </w:pPr>
    </w:p>
    <w:p w14:paraId="4C5F136E" w14:textId="77777777" w:rsidR="009306BE" w:rsidRDefault="009306BE" w:rsidP="00C074AB">
      <w:pPr>
        <w:spacing w:after="0" w:line="360" w:lineRule="auto"/>
        <w:jc w:val="both"/>
        <w:rPr>
          <w:rFonts w:ascii="Book Antiqua" w:hAnsi="Book Antiqua" w:cs="Times New Roman"/>
          <w:sz w:val="24"/>
          <w:szCs w:val="24"/>
        </w:rPr>
      </w:pPr>
    </w:p>
    <w:p w14:paraId="4C5F136F" w14:textId="77777777" w:rsidR="009306BE" w:rsidRDefault="009306BE" w:rsidP="00C074AB">
      <w:pPr>
        <w:spacing w:after="0" w:line="360" w:lineRule="auto"/>
        <w:jc w:val="both"/>
        <w:rPr>
          <w:rFonts w:ascii="Book Antiqua" w:hAnsi="Book Antiqua" w:cs="Times New Roman"/>
          <w:sz w:val="24"/>
          <w:szCs w:val="24"/>
        </w:rPr>
      </w:pPr>
    </w:p>
    <w:p w14:paraId="4C5F1370" w14:textId="77777777" w:rsidR="009306BE" w:rsidRDefault="009306BE" w:rsidP="00C074AB">
      <w:pPr>
        <w:spacing w:after="0" w:line="360" w:lineRule="auto"/>
        <w:jc w:val="both"/>
        <w:rPr>
          <w:rFonts w:ascii="Book Antiqua" w:hAnsi="Book Antiqua" w:cs="Times New Roman"/>
          <w:sz w:val="24"/>
          <w:szCs w:val="24"/>
        </w:rPr>
      </w:pPr>
    </w:p>
    <w:p w14:paraId="4C5F1371" w14:textId="77777777" w:rsidR="009306BE" w:rsidRDefault="009306BE" w:rsidP="00C074AB">
      <w:pPr>
        <w:spacing w:after="0" w:line="360" w:lineRule="auto"/>
        <w:jc w:val="both"/>
        <w:rPr>
          <w:rFonts w:ascii="Book Antiqua" w:hAnsi="Book Antiqua" w:cs="Times New Roman"/>
          <w:sz w:val="24"/>
          <w:szCs w:val="24"/>
        </w:rPr>
      </w:pPr>
    </w:p>
    <w:p w14:paraId="4C5F1372" w14:textId="77777777" w:rsidR="009306BE" w:rsidRDefault="009306BE" w:rsidP="00C074AB">
      <w:pPr>
        <w:spacing w:after="0" w:line="360" w:lineRule="auto"/>
        <w:jc w:val="both"/>
        <w:rPr>
          <w:rFonts w:ascii="Book Antiqua" w:hAnsi="Book Antiqua" w:cs="Times New Roman"/>
          <w:sz w:val="24"/>
          <w:szCs w:val="24"/>
        </w:rPr>
      </w:pPr>
    </w:p>
    <w:p w14:paraId="4C5F1373" w14:textId="77777777" w:rsidR="009306BE" w:rsidRDefault="009306BE" w:rsidP="00C074AB">
      <w:pPr>
        <w:spacing w:after="0" w:line="360" w:lineRule="auto"/>
        <w:jc w:val="both"/>
        <w:rPr>
          <w:rFonts w:ascii="Book Antiqua" w:hAnsi="Book Antiqua" w:cs="Times New Roman"/>
          <w:sz w:val="24"/>
          <w:szCs w:val="24"/>
        </w:rPr>
      </w:pPr>
    </w:p>
    <w:p w14:paraId="4C5F1374" w14:textId="77777777" w:rsidR="009306BE" w:rsidRDefault="009306BE" w:rsidP="00C074AB">
      <w:pPr>
        <w:spacing w:after="0" w:line="360" w:lineRule="auto"/>
        <w:jc w:val="both"/>
        <w:rPr>
          <w:rFonts w:ascii="Book Antiqua" w:hAnsi="Book Antiqua" w:cs="Times New Roman"/>
          <w:sz w:val="24"/>
          <w:szCs w:val="24"/>
        </w:rPr>
      </w:pPr>
    </w:p>
    <w:p w14:paraId="4C5F1375" w14:textId="77777777" w:rsidR="009306BE" w:rsidRDefault="009306BE" w:rsidP="00C074AB">
      <w:pPr>
        <w:spacing w:after="0" w:line="360" w:lineRule="auto"/>
        <w:jc w:val="both"/>
        <w:rPr>
          <w:rFonts w:ascii="Book Antiqua" w:hAnsi="Book Antiqua" w:cs="Times New Roman"/>
          <w:sz w:val="24"/>
          <w:szCs w:val="24"/>
        </w:rPr>
      </w:pPr>
    </w:p>
    <w:p w14:paraId="4C5F1376" w14:textId="77777777" w:rsidR="009306BE" w:rsidRDefault="009306BE" w:rsidP="00C074AB">
      <w:pPr>
        <w:spacing w:after="0" w:line="360" w:lineRule="auto"/>
        <w:jc w:val="both"/>
        <w:rPr>
          <w:rFonts w:ascii="Book Antiqua" w:hAnsi="Book Antiqua" w:cs="Times New Roman"/>
          <w:sz w:val="24"/>
          <w:szCs w:val="24"/>
        </w:rPr>
      </w:pPr>
    </w:p>
    <w:p w14:paraId="4C5F1377" w14:textId="77777777" w:rsidR="009306BE" w:rsidRDefault="009306BE" w:rsidP="00C074AB">
      <w:pPr>
        <w:spacing w:after="0" w:line="360" w:lineRule="auto"/>
        <w:jc w:val="both"/>
        <w:rPr>
          <w:rFonts w:ascii="Book Antiqua" w:hAnsi="Book Antiqua" w:cs="Times New Roman"/>
          <w:sz w:val="24"/>
          <w:szCs w:val="24"/>
        </w:rPr>
      </w:pPr>
    </w:p>
    <w:p w14:paraId="4C5F1378" w14:textId="77777777" w:rsidR="009306BE" w:rsidRDefault="009306BE" w:rsidP="00C074AB">
      <w:pPr>
        <w:spacing w:after="0" w:line="360" w:lineRule="auto"/>
        <w:jc w:val="both"/>
        <w:rPr>
          <w:rFonts w:ascii="Book Antiqua" w:hAnsi="Book Antiqua" w:cs="Times New Roman"/>
          <w:sz w:val="24"/>
          <w:szCs w:val="24"/>
        </w:rPr>
      </w:pPr>
    </w:p>
    <w:p w14:paraId="4C5F1379" w14:textId="77777777" w:rsidR="009306BE" w:rsidRDefault="009306BE" w:rsidP="00C074AB">
      <w:pPr>
        <w:spacing w:after="0" w:line="360" w:lineRule="auto"/>
        <w:jc w:val="both"/>
        <w:rPr>
          <w:rFonts w:ascii="Book Antiqua" w:hAnsi="Book Antiqua" w:cs="Times New Roman"/>
          <w:sz w:val="24"/>
          <w:szCs w:val="24"/>
        </w:rPr>
      </w:pPr>
    </w:p>
    <w:p w14:paraId="4C5F137A" w14:textId="77777777" w:rsidR="009306BE" w:rsidRPr="00C074AB" w:rsidRDefault="009306BE" w:rsidP="00C074AB">
      <w:pPr>
        <w:spacing w:after="0" w:line="360" w:lineRule="auto"/>
        <w:jc w:val="both"/>
        <w:rPr>
          <w:rFonts w:ascii="Book Antiqua" w:hAnsi="Book Antiqua" w:cs="Times New Roman"/>
          <w:sz w:val="24"/>
          <w:szCs w:val="24"/>
        </w:rPr>
      </w:pPr>
    </w:p>
    <w:p w14:paraId="4C5F137B" w14:textId="77777777" w:rsidR="00C074AB" w:rsidRPr="009256A9" w:rsidRDefault="00C074AB" w:rsidP="00D56004">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5:</w:t>
      </w:r>
    </w:p>
    <w:p w14:paraId="4C5F137C" w14:textId="77777777" w:rsidR="00C074AB" w:rsidRPr="00C074AB" w:rsidRDefault="00C074AB" w:rsidP="00D56004">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Termination of Membership</w:t>
      </w:r>
    </w:p>
    <w:p w14:paraId="4C5F137D" w14:textId="77777777" w:rsidR="00C074AB" w:rsidRPr="00C074AB" w:rsidRDefault="00C074AB" w:rsidP="00C074AB">
      <w:pPr>
        <w:spacing w:after="0" w:line="360" w:lineRule="auto"/>
        <w:jc w:val="center"/>
        <w:rPr>
          <w:rFonts w:ascii="Book Antiqua" w:hAnsi="Book Antiqua" w:cs="Times New Roman"/>
          <w:b/>
          <w:sz w:val="24"/>
          <w:szCs w:val="24"/>
        </w:rPr>
      </w:pPr>
    </w:p>
    <w:p w14:paraId="4C5F137E" w14:textId="77777777" w:rsidR="00C074AB" w:rsidRPr="00C074AB" w:rsidRDefault="00131BE4" w:rsidP="00C074AB">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5</w:t>
      </w:r>
      <w:r w:rsidR="00C074AB" w:rsidRPr="00C074AB">
        <w:rPr>
          <w:rFonts w:ascii="Book Antiqua" w:hAnsi="Book Antiqua" w:cs="Times New Roman"/>
          <w:sz w:val="24"/>
          <w:szCs w:val="24"/>
        </w:rPr>
        <w:t xml:space="preserve">.1 </w:t>
      </w:r>
      <w:r w:rsidR="00C074AB" w:rsidRPr="00C074AB">
        <w:rPr>
          <w:rFonts w:ascii="Book Antiqua" w:hAnsi="Book Antiqua" w:cs="Times New Roman"/>
          <w:sz w:val="24"/>
          <w:szCs w:val="24"/>
        </w:rPr>
        <w:tab/>
        <w:t>Any member whose monthly subscription, as prescribed from time to time, is due for six consecutive months shall be informed of his likely termination, and if he/she fails to reimburse the arrears within a month he/she shall automatically cease to be a member of the Association. However, he/she will be eligible for re-admission as a new member.</w:t>
      </w:r>
    </w:p>
    <w:p w14:paraId="4C5F137F" w14:textId="77777777" w:rsidR="00C074AB" w:rsidRPr="00C074AB" w:rsidRDefault="00131BE4" w:rsidP="00C074AB">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5</w:t>
      </w:r>
      <w:r w:rsidR="00C074AB" w:rsidRPr="00C074AB">
        <w:rPr>
          <w:rFonts w:ascii="Book Antiqua" w:hAnsi="Book Antiqua" w:cs="Times New Roman"/>
          <w:sz w:val="24"/>
          <w:szCs w:val="24"/>
        </w:rPr>
        <w:t>.2</w:t>
      </w:r>
      <w:r w:rsidR="00C074AB" w:rsidRPr="00C074AB">
        <w:rPr>
          <w:rFonts w:ascii="Book Antiqua" w:hAnsi="Book Antiqua" w:cs="Times New Roman"/>
          <w:sz w:val="24"/>
          <w:szCs w:val="24"/>
        </w:rPr>
        <w:tab/>
        <w:t xml:space="preserve">If the conduct of any member is deemed prejudicial/harmful to the interests of the Association, the executive committee after confirmation from the </w:t>
      </w:r>
      <w:r w:rsidR="00C074AB">
        <w:rPr>
          <w:rFonts w:ascii="Book Antiqua" w:hAnsi="Book Antiqua" w:cs="Times New Roman"/>
          <w:sz w:val="24"/>
          <w:szCs w:val="24"/>
        </w:rPr>
        <w:t>General Body by two third major</w:t>
      </w:r>
      <w:r w:rsidR="00C074AB" w:rsidRPr="00C074AB">
        <w:rPr>
          <w:rFonts w:ascii="Book Antiqua" w:hAnsi="Book Antiqua" w:cs="Times New Roman"/>
          <w:sz w:val="24"/>
          <w:szCs w:val="24"/>
        </w:rPr>
        <w:t>ity shall have the right to disqualify the member.</w:t>
      </w:r>
    </w:p>
    <w:p w14:paraId="4C5F1380" w14:textId="77777777" w:rsidR="00C074AB" w:rsidRPr="00C074AB" w:rsidRDefault="00131BE4" w:rsidP="00C074AB">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5</w:t>
      </w:r>
      <w:r w:rsidR="00C074AB" w:rsidRPr="00C074AB">
        <w:rPr>
          <w:rFonts w:ascii="Book Antiqua" w:hAnsi="Book Antiqua" w:cs="Times New Roman"/>
          <w:sz w:val="24"/>
          <w:szCs w:val="24"/>
        </w:rPr>
        <w:t xml:space="preserve">.3 </w:t>
      </w:r>
      <w:r w:rsidR="00C074AB" w:rsidRPr="00C074AB">
        <w:rPr>
          <w:rFonts w:ascii="Book Antiqua" w:hAnsi="Book Antiqua" w:cs="Times New Roman"/>
          <w:sz w:val="24"/>
          <w:szCs w:val="24"/>
        </w:rPr>
        <w:tab/>
        <w:t>If the disqualified member seeks re-admission, the General Body shall have the right to stipulate any condition (s) that it deems fit for his re-admission.</w:t>
      </w:r>
    </w:p>
    <w:p w14:paraId="4C5F1381" w14:textId="77777777" w:rsidR="00C074AB" w:rsidRPr="00C074AB" w:rsidRDefault="00C074AB" w:rsidP="00C074AB">
      <w:pPr>
        <w:spacing w:after="0" w:line="360" w:lineRule="auto"/>
        <w:jc w:val="both"/>
        <w:rPr>
          <w:rFonts w:ascii="Book Antiqua" w:hAnsi="Book Antiqua" w:cs="Times New Roman"/>
          <w:b/>
          <w:sz w:val="24"/>
          <w:szCs w:val="24"/>
        </w:rPr>
      </w:pPr>
    </w:p>
    <w:p w14:paraId="4C5F1382" w14:textId="77777777" w:rsidR="00C074AB" w:rsidRPr="00C074AB" w:rsidRDefault="00C074AB" w:rsidP="00C074AB">
      <w:pPr>
        <w:spacing w:after="0" w:line="360" w:lineRule="auto"/>
        <w:jc w:val="both"/>
        <w:rPr>
          <w:rFonts w:ascii="Book Antiqua" w:hAnsi="Book Antiqua" w:cs="Times New Roman"/>
          <w:b/>
          <w:sz w:val="24"/>
          <w:szCs w:val="24"/>
        </w:rPr>
      </w:pPr>
    </w:p>
    <w:p w14:paraId="4C5F1383" w14:textId="77777777" w:rsidR="00203AD7" w:rsidRPr="00C074AB" w:rsidRDefault="00203AD7" w:rsidP="00C074AB">
      <w:pPr>
        <w:spacing w:after="0" w:line="360" w:lineRule="auto"/>
        <w:jc w:val="both"/>
        <w:rPr>
          <w:rFonts w:ascii="Book Antiqua" w:hAnsi="Book Antiqua" w:cs="Times New Roman"/>
          <w:b/>
          <w:sz w:val="24"/>
          <w:szCs w:val="24"/>
        </w:rPr>
      </w:pPr>
    </w:p>
    <w:p w14:paraId="4C5F1384" w14:textId="77777777" w:rsidR="00943C32" w:rsidRDefault="00943C32" w:rsidP="00C074AB">
      <w:pPr>
        <w:spacing w:after="0" w:line="360" w:lineRule="auto"/>
        <w:jc w:val="both"/>
        <w:rPr>
          <w:rFonts w:ascii="Book Antiqua" w:hAnsi="Book Antiqua" w:cs="Times New Roman"/>
          <w:b/>
          <w:sz w:val="24"/>
          <w:szCs w:val="24"/>
        </w:rPr>
      </w:pPr>
    </w:p>
    <w:p w14:paraId="4C5F1385" w14:textId="77777777" w:rsidR="00943C32" w:rsidRDefault="00943C32" w:rsidP="00C074AB">
      <w:pPr>
        <w:spacing w:after="0" w:line="360" w:lineRule="auto"/>
        <w:jc w:val="both"/>
        <w:rPr>
          <w:rFonts w:ascii="Book Antiqua" w:hAnsi="Book Antiqua" w:cs="Times New Roman"/>
          <w:b/>
          <w:sz w:val="24"/>
          <w:szCs w:val="24"/>
        </w:rPr>
      </w:pPr>
    </w:p>
    <w:p w14:paraId="4C5F1386" w14:textId="77777777" w:rsidR="0076423F" w:rsidRDefault="0076423F" w:rsidP="00C074AB">
      <w:pPr>
        <w:spacing w:after="0" w:line="360" w:lineRule="auto"/>
        <w:jc w:val="both"/>
        <w:rPr>
          <w:rFonts w:ascii="Book Antiqua" w:hAnsi="Book Antiqua" w:cs="Times New Roman"/>
          <w:b/>
          <w:sz w:val="24"/>
          <w:szCs w:val="24"/>
        </w:rPr>
      </w:pPr>
    </w:p>
    <w:p w14:paraId="4C5F1387" w14:textId="77777777" w:rsidR="0076423F" w:rsidRDefault="0076423F" w:rsidP="00C074AB">
      <w:pPr>
        <w:spacing w:after="0" w:line="360" w:lineRule="auto"/>
        <w:jc w:val="both"/>
        <w:rPr>
          <w:rFonts w:ascii="Book Antiqua" w:hAnsi="Book Antiqua" w:cs="Times New Roman"/>
          <w:b/>
          <w:sz w:val="24"/>
          <w:szCs w:val="24"/>
        </w:rPr>
      </w:pPr>
    </w:p>
    <w:p w14:paraId="4C5F1388" w14:textId="77777777" w:rsidR="0076423F" w:rsidRDefault="0076423F" w:rsidP="00C074AB">
      <w:pPr>
        <w:spacing w:after="0" w:line="360" w:lineRule="auto"/>
        <w:jc w:val="both"/>
        <w:rPr>
          <w:rFonts w:ascii="Book Antiqua" w:hAnsi="Book Antiqua" w:cs="Times New Roman"/>
          <w:b/>
          <w:sz w:val="24"/>
          <w:szCs w:val="24"/>
        </w:rPr>
      </w:pPr>
    </w:p>
    <w:p w14:paraId="4C5F1389" w14:textId="77777777" w:rsidR="009306BE" w:rsidRDefault="009306BE" w:rsidP="0076423F">
      <w:pPr>
        <w:spacing w:after="0" w:line="360" w:lineRule="auto"/>
        <w:jc w:val="center"/>
        <w:rPr>
          <w:rFonts w:ascii="Book Antiqua" w:hAnsi="Book Antiqua" w:cs="Times New Roman"/>
          <w:b/>
          <w:sz w:val="24"/>
          <w:szCs w:val="24"/>
        </w:rPr>
      </w:pPr>
    </w:p>
    <w:p w14:paraId="4C5F138A" w14:textId="77777777" w:rsidR="009306BE" w:rsidRDefault="009306BE" w:rsidP="0076423F">
      <w:pPr>
        <w:spacing w:after="0" w:line="360" w:lineRule="auto"/>
        <w:jc w:val="center"/>
        <w:rPr>
          <w:rFonts w:ascii="Book Antiqua" w:hAnsi="Book Antiqua" w:cs="Times New Roman"/>
          <w:b/>
          <w:sz w:val="24"/>
          <w:szCs w:val="24"/>
        </w:rPr>
      </w:pPr>
    </w:p>
    <w:p w14:paraId="4C5F138B" w14:textId="77777777" w:rsidR="009306BE" w:rsidRDefault="009306BE" w:rsidP="0076423F">
      <w:pPr>
        <w:spacing w:after="0" w:line="360" w:lineRule="auto"/>
        <w:jc w:val="center"/>
        <w:rPr>
          <w:rFonts w:ascii="Book Antiqua" w:hAnsi="Book Antiqua" w:cs="Times New Roman"/>
          <w:b/>
          <w:sz w:val="24"/>
          <w:szCs w:val="24"/>
        </w:rPr>
      </w:pPr>
    </w:p>
    <w:p w14:paraId="4C5F138C" w14:textId="77777777" w:rsidR="009306BE" w:rsidRDefault="009306BE" w:rsidP="0076423F">
      <w:pPr>
        <w:spacing w:after="0" w:line="360" w:lineRule="auto"/>
        <w:jc w:val="center"/>
        <w:rPr>
          <w:rFonts w:ascii="Book Antiqua" w:hAnsi="Book Antiqua" w:cs="Times New Roman"/>
          <w:b/>
          <w:sz w:val="24"/>
          <w:szCs w:val="24"/>
        </w:rPr>
      </w:pPr>
    </w:p>
    <w:p w14:paraId="4C5F138D" w14:textId="77777777" w:rsidR="009306BE" w:rsidRDefault="009306BE" w:rsidP="0076423F">
      <w:pPr>
        <w:spacing w:after="0" w:line="360" w:lineRule="auto"/>
        <w:jc w:val="center"/>
        <w:rPr>
          <w:rFonts w:ascii="Book Antiqua" w:hAnsi="Book Antiqua" w:cs="Times New Roman"/>
          <w:b/>
          <w:sz w:val="24"/>
          <w:szCs w:val="24"/>
        </w:rPr>
      </w:pPr>
    </w:p>
    <w:p w14:paraId="4C5F138E" w14:textId="77777777" w:rsidR="009306BE" w:rsidRDefault="009306BE" w:rsidP="0076423F">
      <w:pPr>
        <w:spacing w:after="0" w:line="360" w:lineRule="auto"/>
        <w:jc w:val="center"/>
        <w:rPr>
          <w:rFonts w:ascii="Book Antiqua" w:hAnsi="Book Antiqua" w:cs="Times New Roman"/>
          <w:b/>
          <w:sz w:val="24"/>
          <w:szCs w:val="24"/>
        </w:rPr>
      </w:pPr>
    </w:p>
    <w:p w14:paraId="4C5F138F" w14:textId="77777777" w:rsidR="00943C32" w:rsidRPr="009256A9" w:rsidRDefault="0076423F" w:rsidP="0076423F">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lastRenderedPageBreak/>
        <w:t>ARTICLE- 6</w:t>
      </w:r>
    </w:p>
    <w:p w14:paraId="4C5F1390" w14:textId="77777777" w:rsidR="00943C32" w:rsidRPr="00943C32" w:rsidRDefault="00943C32" w:rsidP="0076423F">
      <w:pPr>
        <w:spacing w:after="0" w:line="360" w:lineRule="auto"/>
        <w:jc w:val="center"/>
        <w:rPr>
          <w:rFonts w:ascii="Book Antiqua" w:hAnsi="Book Antiqua" w:cs="Times New Roman"/>
          <w:b/>
          <w:sz w:val="24"/>
          <w:szCs w:val="24"/>
        </w:rPr>
      </w:pPr>
      <w:r>
        <w:rPr>
          <w:rFonts w:ascii="Book Antiqua" w:hAnsi="Book Antiqua" w:cs="Times New Roman"/>
          <w:b/>
          <w:sz w:val="24"/>
          <w:szCs w:val="24"/>
        </w:rPr>
        <w:t>Institutional Framework</w:t>
      </w:r>
    </w:p>
    <w:p w14:paraId="4C5F1391" w14:textId="77777777" w:rsidR="00943C32" w:rsidRPr="00943C32" w:rsidRDefault="00943C32" w:rsidP="00943C32">
      <w:p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 xml:space="preserve">The </w:t>
      </w:r>
      <w:r>
        <w:rPr>
          <w:rFonts w:ascii="Book Antiqua" w:hAnsi="Book Antiqua" w:cs="Times New Roman"/>
          <w:sz w:val="24"/>
          <w:szCs w:val="24"/>
        </w:rPr>
        <w:t>GDCPAA</w:t>
      </w:r>
      <w:r w:rsidRPr="00943C32">
        <w:rPr>
          <w:rFonts w:ascii="Book Antiqua" w:hAnsi="Book Antiqua" w:cs="Times New Roman"/>
          <w:sz w:val="24"/>
          <w:szCs w:val="24"/>
        </w:rPr>
        <w:t xml:space="preserve"> shall constitute:</w:t>
      </w:r>
    </w:p>
    <w:p w14:paraId="4C5F1392" w14:textId="77777777" w:rsidR="00943C32" w:rsidRPr="00943C32" w:rsidRDefault="00131BE4"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t>6</w:t>
      </w:r>
      <w:r w:rsidR="00943C32" w:rsidRPr="00943C32">
        <w:rPr>
          <w:rFonts w:ascii="Book Antiqua" w:hAnsi="Book Antiqua" w:cs="Times New Roman"/>
          <w:sz w:val="24"/>
          <w:szCs w:val="24"/>
        </w:rPr>
        <w:t xml:space="preserve">.1 </w:t>
      </w:r>
      <w:r w:rsidR="00943C32" w:rsidRPr="00943C32">
        <w:rPr>
          <w:rFonts w:ascii="Book Antiqua" w:hAnsi="Book Antiqua" w:cs="Times New Roman"/>
          <w:sz w:val="24"/>
          <w:szCs w:val="24"/>
        </w:rPr>
        <w:tab/>
        <w:t>A General Body comprising all t</w:t>
      </w:r>
      <w:r w:rsidR="00943C32">
        <w:rPr>
          <w:rFonts w:ascii="Book Antiqua" w:hAnsi="Book Antiqua" w:cs="Times New Roman"/>
          <w:sz w:val="24"/>
          <w:szCs w:val="24"/>
        </w:rPr>
        <w:t xml:space="preserve">he members registered/enrolled </w:t>
      </w:r>
      <w:r w:rsidR="00943C32" w:rsidRPr="00943C32">
        <w:rPr>
          <w:rFonts w:ascii="Book Antiqua" w:hAnsi="Book Antiqua" w:cs="Times New Roman"/>
          <w:sz w:val="24"/>
          <w:szCs w:val="24"/>
        </w:rPr>
        <w:t>with the association.</w:t>
      </w:r>
    </w:p>
    <w:p w14:paraId="4C5F1393" w14:textId="77777777" w:rsidR="00943C32" w:rsidRDefault="00131BE4"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t>6</w:t>
      </w:r>
      <w:r w:rsidR="00943C32" w:rsidRPr="00943C32">
        <w:rPr>
          <w:rFonts w:ascii="Book Antiqua" w:hAnsi="Book Antiqua" w:cs="Times New Roman"/>
          <w:sz w:val="24"/>
          <w:szCs w:val="24"/>
        </w:rPr>
        <w:t xml:space="preserve">.2 </w:t>
      </w:r>
      <w:r w:rsidR="00943C32" w:rsidRPr="00943C32">
        <w:rPr>
          <w:rFonts w:ascii="Book Antiqua" w:hAnsi="Book Antiqua" w:cs="Times New Roman"/>
          <w:sz w:val="24"/>
          <w:szCs w:val="24"/>
        </w:rPr>
        <w:tab/>
        <w:t>An</w:t>
      </w:r>
      <w:r w:rsidR="00943C32">
        <w:rPr>
          <w:rFonts w:ascii="Book Antiqua" w:hAnsi="Book Antiqua" w:cs="Times New Roman"/>
          <w:sz w:val="24"/>
          <w:szCs w:val="24"/>
        </w:rPr>
        <w:t xml:space="preserve"> Executive Committee comprises:</w:t>
      </w:r>
    </w:p>
    <w:p w14:paraId="4C5F1394" w14:textId="77777777" w:rsidR="00943C32" w:rsidRDefault="00943C32" w:rsidP="00943C32">
      <w:pPr>
        <w:pStyle w:val="ListParagraph"/>
        <w:numPr>
          <w:ilvl w:val="0"/>
          <w:numId w:val="20"/>
        </w:num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President</w:t>
      </w:r>
    </w:p>
    <w:p w14:paraId="4C5F1395" w14:textId="77777777" w:rsidR="00943C32" w:rsidRDefault="00943C32" w:rsidP="00943C32">
      <w:pPr>
        <w:pStyle w:val="ListParagraph"/>
        <w:numPr>
          <w:ilvl w:val="0"/>
          <w:numId w:val="20"/>
        </w:num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Vice president</w:t>
      </w:r>
    </w:p>
    <w:p w14:paraId="4C5F1396" w14:textId="77777777" w:rsidR="00943C32" w:rsidRDefault="00943C32" w:rsidP="00943C32">
      <w:pPr>
        <w:pStyle w:val="ListParagraph"/>
        <w:numPr>
          <w:ilvl w:val="0"/>
          <w:numId w:val="20"/>
        </w:num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General Secretary</w:t>
      </w:r>
    </w:p>
    <w:p w14:paraId="4C5F1397" w14:textId="77777777" w:rsidR="00943C32" w:rsidRDefault="00943C32" w:rsidP="00943C32">
      <w:pPr>
        <w:pStyle w:val="ListParagraph"/>
        <w:numPr>
          <w:ilvl w:val="0"/>
          <w:numId w:val="20"/>
        </w:num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publicity Secretary</w:t>
      </w:r>
    </w:p>
    <w:p w14:paraId="4C5F1398" w14:textId="77777777" w:rsidR="00943C32" w:rsidRDefault="00943C32" w:rsidP="00943C32">
      <w:pPr>
        <w:pStyle w:val="ListParagraph"/>
        <w:numPr>
          <w:ilvl w:val="0"/>
          <w:numId w:val="20"/>
        </w:num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Treasurer</w:t>
      </w:r>
    </w:p>
    <w:p w14:paraId="4C5F1399" w14:textId="77777777" w:rsidR="00943C32" w:rsidRDefault="00943C32" w:rsidP="00943C32">
      <w:pPr>
        <w:pStyle w:val="ListParagraph"/>
        <w:numPr>
          <w:ilvl w:val="0"/>
          <w:numId w:val="20"/>
        </w:num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Four elected executive members and one co-opted member representing each subsidiary unit, if not represented through election verdict. If no women member gets elected, the executive may nominate some women by consensus or majority vote.</w:t>
      </w:r>
    </w:p>
    <w:p w14:paraId="4C5F139A" w14:textId="77777777" w:rsidR="00943C32" w:rsidRPr="00943C32" w:rsidRDefault="00943C32" w:rsidP="00943C32">
      <w:pPr>
        <w:pStyle w:val="ListParagraph"/>
        <w:numPr>
          <w:ilvl w:val="0"/>
          <w:numId w:val="20"/>
        </w:num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Immediate past President and general secretary as ex-officio members.</w:t>
      </w:r>
    </w:p>
    <w:p w14:paraId="4C5F139B" w14:textId="77777777" w:rsidR="00943C32" w:rsidRPr="00943C32" w:rsidRDefault="00943C32" w:rsidP="00943C32">
      <w:pPr>
        <w:spacing w:after="0" w:line="360" w:lineRule="auto"/>
        <w:jc w:val="both"/>
        <w:rPr>
          <w:rFonts w:ascii="Book Antiqua" w:hAnsi="Book Antiqua" w:cs="Times New Roman"/>
          <w:sz w:val="24"/>
          <w:szCs w:val="24"/>
        </w:rPr>
      </w:pPr>
    </w:p>
    <w:p w14:paraId="4C5F139C" w14:textId="77777777" w:rsidR="00943C32" w:rsidRPr="00943C32" w:rsidRDefault="00943C32" w:rsidP="00943C32">
      <w:p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 </w:t>
      </w:r>
    </w:p>
    <w:p w14:paraId="4C5F139D" w14:textId="77777777" w:rsidR="0076423F" w:rsidRDefault="0076423F" w:rsidP="0076423F">
      <w:pPr>
        <w:spacing w:after="0" w:line="360" w:lineRule="auto"/>
        <w:jc w:val="center"/>
        <w:rPr>
          <w:rFonts w:ascii="Book Antiqua" w:hAnsi="Book Antiqua" w:cs="Times New Roman"/>
          <w:b/>
          <w:sz w:val="24"/>
          <w:szCs w:val="24"/>
        </w:rPr>
      </w:pPr>
    </w:p>
    <w:p w14:paraId="4C5F139E" w14:textId="77777777" w:rsidR="0076423F" w:rsidRDefault="0076423F" w:rsidP="0076423F">
      <w:pPr>
        <w:spacing w:after="0" w:line="360" w:lineRule="auto"/>
        <w:jc w:val="center"/>
        <w:rPr>
          <w:rFonts w:ascii="Book Antiqua" w:hAnsi="Book Antiqua" w:cs="Times New Roman"/>
          <w:b/>
          <w:sz w:val="24"/>
          <w:szCs w:val="24"/>
        </w:rPr>
      </w:pPr>
    </w:p>
    <w:p w14:paraId="4C5F139F" w14:textId="77777777" w:rsidR="0076423F" w:rsidRDefault="0076423F" w:rsidP="0076423F">
      <w:pPr>
        <w:spacing w:after="0" w:line="360" w:lineRule="auto"/>
        <w:jc w:val="center"/>
        <w:rPr>
          <w:rFonts w:ascii="Book Antiqua" w:hAnsi="Book Antiqua" w:cs="Times New Roman"/>
          <w:b/>
          <w:sz w:val="24"/>
          <w:szCs w:val="24"/>
        </w:rPr>
      </w:pPr>
    </w:p>
    <w:p w14:paraId="4C5F13A0" w14:textId="77777777" w:rsidR="0076423F" w:rsidRDefault="0076423F" w:rsidP="0076423F">
      <w:pPr>
        <w:spacing w:after="0" w:line="360" w:lineRule="auto"/>
        <w:jc w:val="center"/>
        <w:rPr>
          <w:rFonts w:ascii="Book Antiqua" w:hAnsi="Book Antiqua" w:cs="Times New Roman"/>
          <w:b/>
          <w:sz w:val="24"/>
          <w:szCs w:val="24"/>
        </w:rPr>
      </w:pPr>
    </w:p>
    <w:p w14:paraId="4C5F13A1" w14:textId="77777777" w:rsidR="0076423F" w:rsidRDefault="0076423F" w:rsidP="0076423F">
      <w:pPr>
        <w:spacing w:after="0" w:line="360" w:lineRule="auto"/>
        <w:jc w:val="center"/>
        <w:rPr>
          <w:rFonts w:ascii="Book Antiqua" w:hAnsi="Book Antiqua" w:cs="Times New Roman"/>
          <w:b/>
          <w:sz w:val="24"/>
          <w:szCs w:val="24"/>
        </w:rPr>
      </w:pPr>
    </w:p>
    <w:p w14:paraId="4C5F13A2" w14:textId="77777777" w:rsidR="0076423F" w:rsidRDefault="0076423F" w:rsidP="0076423F">
      <w:pPr>
        <w:spacing w:after="0" w:line="360" w:lineRule="auto"/>
        <w:jc w:val="center"/>
        <w:rPr>
          <w:rFonts w:ascii="Book Antiqua" w:hAnsi="Book Antiqua" w:cs="Times New Roman"/>
          <w:b/>
          <w:sz w:val="24"/>
          <w:szCs w:val="24"/>
        </w:rPr>
      </w:pPr>
    </w:p>
    <w:p w14:paraId="4C5F13A3" w14:textId="77F9658C" w:rsidR="0076423F" w:rsidRDefault="0076423F" w:rsidP="0076423F">
      <w:pPr>
        <w:spacing w:after="0" w:line="360" w:lineRule="auto"/>
        <w:jc w:val="center"/>
        <w:rPr>
          <w:rFonts w:ascii="Book Antiqua" w:hAnsi="Book Antiqua" w:cs="Times New Roman"/>
          <w:b/>
          <w:sz w:val="24"/>
          <w:szCs w:val="24"/>
        </w:rPr>
      </w:pPr>
    </w:p>
    <w:p w14:paraId="35B9A458" w14:textId="2DE2A0CE" w:rsidR="00F164C6" w:rsidRDefault="00F164C6" w:rsidP="0076423F">
      <w:pPr>
        <w:spacing w:after="0" w:line="360" w:lineRule="auto"/>
        <w:jc w:val="center"/>
        <w:rPr>
          <w:rFonts w:ascii="Book Antiqua" w:hAnsi="Book Antiqua" w:cs="Times New Roman"/>
          <w:b/>
          <w:sz w:val="24"/>
          <w:szCs w:val="24"/>
        </w:rPr>
      </w:pPr>
    </w:p>
    <w:p w14:paraId="6A3FDAB2" w14:textId="77777777" w:rsidR="00F164C6" w:rsidRDefault="00F164C6" w:rsidP="0076423F">
      <w:pPr>
        <w:spacing w:after="0" w:line="360" w:lineRule="auto"/>
        <w:jc w:val="center"/>
        <w:rPr>
          <w:rFonts w:ascii="Book Antiqua" w:hAnsi="Book Antiqua" w:cs="Times New Roman"/>
          <w:b/>
          <w:sz w:val="24"/>
          <w:szCs w:val="24"/>
        </w:rPr>
      </w:pPr>
    </w:p>
    <w:p w14:paraId="4C5F13A4" w14:textId="77777777" w:rsidR="0076423F" w:rsidRDefault="0076423F" w:rsidP="0076423F">
      <w:pPr>
        <w:spacing w:after="0" w:line="360" w:lineRule="auto"/>
        <w:jc w:val="center"/>
        <w:rPr>
          <w:rFonts w:ascii="Book Antiqua" w:hAnsi="Book Antiqua" w:cs="Times New Roman"/>
          <w:b/>
          <w:sz w:val="24"/>
          <w:szCs w:val="24"/>
        </w:rPr>
      </w:pPr>
    </w:p>
    <w:p w14:paraId="4C5F13A5" w14:textId="77777777" w:rsidR="00943C32" w:rsidRPr="009256A9" w:rsidRDefault="0076423F" w:rsidP="0076423F">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ARTICLE- 7</w:t>
      </w:r>
    </w:p>
    <w:p w14:paraId="4C5F13A6" w14:textId="77777777" w:rsidR="00943C32" w:rsidRPr="0076423F" w:rsidRDefault="00943C32" w:rsidP="0076423F">
      <w:pPr>
        <w:spacing w:after="0" w:line="360" w:lineRule="auto"/>
        <w:jc w:val="center"/>
        <w:rPr>
          <w:rFonts w:ascii="Book Antiqua" w:hAnsi="Book Antiqua" w:cs="Times New Roman"/>
          <w:b/>
          <w:sz w:val="24"/>
          <w:szCs w:val="24"/>
        </w:rPr>
      </w:pPr>
      <w:r w:rsidRPr="00943C32">
        <w:rPr>
          <w:rFonts w:ascii="Book Antiqua" w:hAnsi="Book Antiqua" w:cs="Times New Roman"/>
          <w:b/>
          <w:sz w:val="24"/>
          <w:szCs w:val="24"/>
        </w:rPr>
        <w:t xml:space="preserve">Powers </w:t>
      </w:r>
      <w:r w:rsidR="0076423F">
        <w:rPr>
          <w:rFonts w:ascii="Book Antiqua" w:hAnsi="Book Antiqua" w:cs="Times New Roman"/>
          <w:b/>
          <w:sz w:val="24"/>
          <w:szCs w:val="24"/>
        </w:rPr>
        <w:t>of General and Executive Bodies</w:t>
      </w:r>
    </w:p>
    <w:p w14:paraId="4C5F13A7" w14:textId="77777777" w:rsidR="00943C32" w:rsidRPr="00943C32" w:rsidRDefault="00131BE4"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t>7</w:t>
      </w:r>
      <w:r w:rsidR="00943C32" w:rsidRPr="00943C32">
        <w:rPr>
          <w:rFonts w:ascii="Book Antiqua" w:hAnsi="Book Antiqua" w:cs="Times New Roman"/>
          <w:sz w:val="24"/>
          <w:szCs w:val="24"/>
        </w:rPr>
        <w:t>.1</w:t>
      </w:r>
      <w:r w:rsidR="00943C32" w:rsidRPr="00943C32">
        <w:rPr>
          <w:rFonts w:ascii="Book Antiqua" w:hAnsi="Book Antiqua" w:cs="Times New Roman"/>
          <w:sz w:val="24"/>
          <w:szCs w:val="24"/>
        </w:rPr>
        <w:tab/>
        <w:t xml:space="preserve">The General Body shall be the final authority of the </w:t>
      </w:r>
      <w:r w:rsidR="00943C32">
        <w:rPr>
          <w:rFonts w:ascii="Book Antiqua" w:hAnsi="Book Antiqua" w:cs="Times New Roman"/>
          <w:sz w:val="24"/>
          <w:szCs w:val="24"/>
        </w:rPr>
        <w:t>GDCPAA</w:t>
      </w:r>
      <w:r w:rsidR="00943C32" w:rsidRPr="00943C32">
        <w:rPr>
          <w:rFonts w:ascii="Book Antiqua" w:hAnsi="Book Antiqua" w:cs="Times New Roman"/>
          <w:sz w:val="24"/>
          <w:szCs w:val="24"/>
        </w:rPr>
        <w:t>,</w:t>
      </w:r>
      <w:r w:rsidR="00943C32">
        <w:rPr>
          <w:rFonts w:ascii="Book Antiqua" w:hAnsi="Book Antiqua" w:cs="Times New Roman"/>
          <w:sz w:val="24"/>
          <w:szCs w:val="24"/>
        </w:rPr>
        <w:t xml:space="preserve"> with </w:t>
      </w:r>
      <w:r w:rsidR="00943C32" w:rsidRPr="00943C32">
        <w:rPr>
          <w:rFonts w:ascii="Book Antiqua" w:hAnsi="Book Antiqua" w:cs="Times New Roman"/>
          <w:sz w:val="24"/>
          <w:szCs w:val="24"/>
        </w:rPr>
        <w:t>powers to decide any matter pertaining to the Association. The General Body shall;</w:t>
      </w:r>
    </w:p>
    <w:p w14:paraId="4C5F13A8" w14:textId="77777777" w:rsidR="00943C32" w:rsidRPr="00943C32" w:rsidRDefault="00943C32" w:rsidP="00943C32">
      <w:p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a.</w:t>
      </w:r>
      <w:r w:rsidRPr="00943C32">
        <w:rPr>
          <w:rFonts w:ascii="Book Antiqua" w:hAnsi="Book Antiqua" w:cs="Times New Roman"/>
          <w:sz w:val="24"/>
          <w:szCs w:val="24"/>
        </w:rPr>
        <w:tab/>
      </w:r>
      <w:proofErr w:type="gramStart"/>
      <w:r w:rsidRPr="00943C32">
        <w:rPr>
          <w:rFonts w:ascii="Book Antiqua" w:hAnsi="Book Antiqua" w:cs="Times New Roman"/>
          <w:sz w:val="24"/>
          <w:szCs w:val="24"/>
        </w:rPr>
        <w:t>make</w:t>
      </w:r>
      <w:proofErr w:type="gramEnd"/>
      <w:r w:rsidRPr="00943C32">
        <w:rPr>
          <w:rFonts w:ascii="Book Antiqua" w:hAnsi="Book Antiqua" w:cs="Times New Roman"/>
          <w:sz w:val="24"/>
          <w:szCs w:val="24"/>
        </w:rPr>
        <w:t>, alter or repeal any rule affecting the Association.</w:t>
      </w:r>
    </w:p>
    <w:p w14:paraId="4C5F13A9" w14:textId="77777777" w:rsidR="00943C32" w:rsidRPr="00943C32" w:rsidRDefault="00943C32" w:rsidP="00943C32">
      <w:p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b.</w:t>
      </w:r>
      <w:r w:rsidRPr="00943C32">
        <w:rPr>
          <w:rFonts w:ascii="Book Antiqua" w:hAnsi="Book Antiqua" w:cs="Times New Roman"/>
          <w:sz w:val="24"/>
          <w:szCs w:val="24"/>
        </w:rPr>
        <w:tab/>
      </w:r>
      <w:proofErr w:type="gramStart"/>
      <w:r w:rsidRPr="00943C32">
        <w:rPr>
          <w:rFonts w:ascii="Book Antiqua" w:hAnsi="Book Antiqua" w:cs="Times New Roman"/>
          <w:sz w:val="24"/>
          <w:szCs w:val="24"/>
        </w:rPr>
        <w:t>remove</w:t>
      </w:r>
      <w:proofErr w:type="gramEnd"/>
      <w:r w:rsidRPr="00943C32">
        <w:rPr>
          <w:rFonts w:ascii="Book Antiqua" w:hAnsi="Book Antiqua" w:cs="Times New Roman"/>
          <w:sz w:val="24"/>
          <w:szCs w:val="24"/>
        </w:rPr>
        <w:t>, re-organise or constitute any executive committee</w:t>
      </w:r>
    </w:p>
    <w:p w14:paraId="4C5F13AA" w14:textId="77777777" w:rsidR="00943C32" w:rsidRPr="00943C32" w:rsidRDefault="00943C32" w:rsidP="00943C32">
      <w:p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c.</w:t>
      </w:r>
      <w:r w:rsidRPr="00943C32">
        <w:rPr>
          <w:rFonts w:ascii="Book Antiqua" w:hAnsi="Book Antiqua" w:cs="Times New Roman"/>
          <w:sz w:val="24"/>
          <w:szCs w:val="24"/>
        </w:rPr>
        <w:tab/>
      </w:r>
      <w:proofErr w:type="gramStart"/>
      <w:r w:rsidRPr="00943C32">
        <w:rPr>
          <w:rFonts w:ascii="Book Antiqua" w:hAnsi="Book Antiqua" w:cs="Times New Roman"/>
          <w:sz w:val="24"/>
          <w:szCs w:val="24"/>
        </w:rPr>
        <w:t>promote</w:t>
      </w:r>
      <w:proofErr w:type="gramEnd"/>
      <w:r w:rsidRPr="00943C32">
        <w:rPr>
          <w:rFonts w:ascii="Book Antiqua" w:hAnsi="Book Antiqua" w:cs="Times New Roman"/>
          <w:sz w:val="24"/>
          <w:szCs w:val="24"/>
        </w:rPr>
        <w:t xml:space="preserve"> the academic efficiency of high professional standards,</w:t>
      </w:r>
    </w:p>
    <w:p w14:paraId="4C5F13AB" w14:textId="77777777" w:rsidR="00943C32" w:rsidRPr="00943C32" w:rsidRDefault="00943C32" w:rsidP="00943C32">
      <w:p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d.</w:t>
      </w:r>
      <w:r w:rsidRPr="00943C32">
        <w:rPr>
          <w:rFonts w:ascii="Book Antiqua" w:hAnsi="Book Antiqua" w:cs="Times New Roman"/>
          <w:sz w:val="24"/>
          <w:szCs w:val="24"/>
        </w:rPr>
        <w:tab/>
      </w:r>
      <w:proofErr w:type="gramStart"/>
      <w:r w:rsidRPr="00943C32">
        <w:rPr>
          <w:rFonts w:ascii="Book Antiqua" w:hAnsi="Book Antiqua" w:cs="Times New Roman"/>
          <w:sz w:val="24"/>
          <w:szCs w:val="24"/>
        </w:rPr>
        <w:t>promote</w:t>
      </w:r>
      <w:proofErr w:type="gramEnd"/>
      <w:r>
        <w:rPr>
          <w:rFonts w:ascii="Book Antiqua" w:hAnsi="Book Antiqua" w:cs="Times New Roman"/>
          <w:sz w:val="24"/>
          <w:szCs w:val="24"/>
        </w:rPr>
        <w:t xml:space="preserve"> </w:t>
      </w:r>
      <w:r w:rsidRPr="00943C32">
        <w:rPr>
          <w:rFonts w:ascii="Book Antiqua" w:hAnsi="Book Antiqua" w:cs="Times New Roman"/>
          <w:sz w:val="24"/>
          <w:szCs w:val="24"/>
        </w:rPr>
        <w:t>solidarity and integrity of the scientific/teaching community, and adopt all means for achieving the purpose.</w:t>
      </w:r>
    </w:p>
    <w:p w14:paraId="4C5F13AC" w14:textId="77777777" w:rsidR="00943C32" w:rsidRPr="00943C32" w:rsidRDefault="00943C32" w:rsidP="00943C32">
      <w:p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e.</w:t>
      </w:r>
      <w:r w:rsidRPr="00943C32">
        <w:rPr>
          <w:rFonts w:ascii="Book Antiqua" w:hAnsi="Book Antiqua" w:cs="Times New Roman"/>
          <w:sz w:val="24"/>
          <w:szCs w:val="24"/>
        </w:rPr>
        <w:tab/>
        <w:t xml:space="preserve">make rules for efficient working of the </w:t>
      </w:r>
      <w:r>
        <w:rPr>
          <w:rFonts w:ascii="Book Antiqua" w:hAnsi="Book Antiqua" w:cs="Times New Roman"/>
          <w:sz w:val="24"/>
          <w:szCs w:val="24"/>
        </w:rPr>
        <w:t>GDCPAA</w:t>
      </w:r>
      <w:r w:rsidRPr="00943C32">
        <w:rPr>
          <w:rFonts w:ascii="Book Antiqua" w:hAnsi="Book Antiqua" w:cs="Times New Roman"/>
          <w:sz w:val="24"/>
          <w:szCs w:val="24"/>
        </w:rPr>
        <w:t xml:space="preserve">, funds or any </w:t>
      </w:r>
      <w:proofErr w:type="gramStart"/>
      <w:r w:rsidRPr="00943C32">
        <w:rPr>
          <w:rFonts w:ascii="Book Antiqua" w:hAnsi="Book Antiqua" w:cs="Times New Roman"/>
          <w:sz w:val="24"/>
          <w:szCs w:val="24"/>
        </w:rPr>
        <w:t>other  matter</w:t>
      </w:r>
      <w:proofErr w:type="gramEnd"/>
      <w:r w:rsidRPr="00943C32">
        <w:rPr>
          <w:rFonts w:ascii="Book Antiqua" w:hAnsi="Book Antiqua" w:cs="Times New Roman"/>
          <w:sz w:val="24"/>
          <w:szCs w:val="24"/>
        </w:rPr>
        <w:t xml:space="preserve"> that may be deemed necessary,</w:t>
      </w:r>
    </w:p>
    <w:p w14:paraId="4C5F13AD" w14:textId="77777777" w:rsidR="00943C32" w:rsidRPr="00943C32" w:rsidRDefault="00943C32" w:rsidP="00943C32">
      <w:pPr>
        <w:spacing w:after="0" w:line="360" w:lineRule="auto"/>
        <w:jc w:val="both"/>
        <w:rPr>
          <w:rFonts w:ascii="Book Antiqua" w:hAnsi="Book Antiqua" w:cs="Times New Roman"/>
          <w:sz w:val="24"/>
          <w:szCs w:val="24"/>
        </w:rPr>
      </w:pPr>
      <w:r w:rsidRPr="00943C32">
        <w:rPr>
          <w:rFonts w:ascii="Book Antiqua" w:hAnsi="Book Antiqua" w:cs="Times New Roman"/>
          <w:sz w:val="24"/>
          <w:szCs w:val="24"/>
        </w:rPr>
        <w:t>f.</w:t>
      </w:r>
      <w:r w:rsidRPr="00943C32">
        <w:rPr>
          <w:rFonts w:ascii="Book Antiqua" w:hAnsi="Book Antiqua" w:cs="Times New Roman"/>
          <w:sz w:val="24"/>
          <w:szCs w:val="24"/>
        </w:rPr>
        <w:tab/>
        <w:t>welcome</w:t>
      </w:r>
      <w:r>
        <w:rPr>
          <w:rFonts w:ascii="Book Antiqua" w:hAnsi="Book Antiqua" w:cs="Times New Roman"/>
          <w:sz w:val="24"/>
          <w:szCs w:val="24"/>
        </w:rPr>
        <w:t xml:space="preserve"> </w:t>
      </w:r>
      <w:r w:rsidRPr="00943C32">
        <w:rPr>
          <w:rFonts w:ascii="Book Antiqua" w:hAnsi="Book Antiqua" w:cs="Times New Roman"/>
          <w:sz w:val="24"/>
          <w:szCs w:val="24"/>
        </w:rPr>
        <w:t>or bid farewell to the new recruits or retiring of scientists/ teachers.</w:t>
      </w:r>
    </w:p>
    <w:p w14:paraId="4C5F13AE" w14:textId="77777777" w:rsidR="00943C32" w:rsidRPr="00943C32" w:rsidRDefault="00131BE4"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t>7</w:t>
      </w:r>
      <w:r w:rsidR="00943C32" w:rsidRPr="00943C32">
        <w:rPr>
          <w:rFonts w:ascii="Book Antiqua" w:hAnsi="Book Antiqua" w:cs="Times New Roman"/>
          <w:sz w:val="24"/>
          <w:szCs w:val="24"/>
        </w:rPr>
        <w:t xml:space="preserve">.2 </w:t>
      </w:r>
      <w:r w:rsidR="00943C32" w:rsidRPr="00943C32">
        <w:rPr>
          <w:rFonts w:ascii="Book Antiqua" w:hAnsi="Book Antiqua" w:cs="Times New Roman"/>
          <w:sz w:val="24"/>
          <w:szCs w:val="24"/>
        </w:rPr>
        <w:tab/>
        <w:t>The executive committee shall be the executive authority of the Association and shall be represented by the president. The executive committee shall be responsible to the General Body of the Association.</w:t>
      </w:r>
    </w:p>
    <w:p w14:paraId="4C5F13AF" w14:textId="77777777" w:rsidR="00943C32" w:rsidRPr="00943C32" w:rsidRDefault="00131BE4"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t>7</w:t>
      </w:r>
      <w:r w:rsidR="00943C32" w:rsidRPr="00943C32">
        <w:rPr>
          <w:rFonts w:ascii="Book Antiqua" w:hAnsi="Book Antiqua" w:cs="Times New Roman"/>
          <w:sz w:val="24"/>
          <w:szCs w:val="24"/>
        </w:rPr>
        <w:t xml:space="preserve">.3 </w:t>
      </w:r>
      <w:r w:rsidR="00943C32" w:rsidRPr="00943C32">
        <w:rPr>
          <w:rFonts w:ascii="Book Antiqua" w:hAnsi="Book Antiqua" w:cs="Times New Roman"/>
          <w:sz w:val="24"/>
          <w:szCs w:val="24"/>
        </w:rPr>
        <w:tab/>
        <w:t>The affairs of the association shall be managed by the Executive committee and shall exercise all the powers, enjoy all the privileges and perform all the duties pertaining to the association except which are expressively directed to be done by the General Body. The executive body shall have no powers to frame, alter or repeal bye-laws of the Association.</w:t>
      </w:r>
    </w:p>
    <w:p w14:paraId="4C5F13B0" w14:textId="77777777" w:rsidR="00943C32" w:rsidRPr="00943C32" w:rsidRDefault="00131BE4"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t>7</w:t>
      </w:r>
      <w:r w:rsidR="00943C32" w:rsidRPr="00943C32">
        <w:rPr>
          <w:rFonts w:ascii="Book Antiqua" w:hAnsi="Book Antiqua" w:cs="Times New Roman"/>
          <w:sz w:val="24"/>
          <w:szCs w:val="24"/>
        </w:rPr>
        <w:t xml:space="preserve">.4 </w:t>
      </w:r>
      <w:r w:rsidR="00943C32" w:rsidRPr="00943C32">
        <w:rPr>
          <w:rFonts w:ascii="Book Antiqua" w:hAnsi="Book Antiqua" w:cs="Times New Roman"/>
          <w:sz w:val="24"/>
          <w:szCs w:val="24"/>
        </w:rPr>
        <w:tab/>
        <w:t>The Executive Committee shall have powers to appoint committees and sub-committees for different purposes in pursuance of the objectives of the Association.</w:t>
      </w:r>
    </w:p>
    <w:p w14:paraId="4C5F13B1" w14:textId="77777777" w:rsidR="00943C32" w:rsidRPr="00943C32" w:rsidRDefault="00131BE4"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t>7</w:t>
      </w:r>
      <w:r w:rsidR="00943C32" w:rsidRPr="00943C32">
        <w:rPr>
          <w:rFonts w:ascii="Book Antiqua" w:hAnsi="Book Antiqua" w:cs="Times New Roman"/>
          <w:sz w:val="24"/>
          <w:szCs w:val="24"/>
        </w:rPr>
        <w:t>.5</w:t>
      </w:r>
      <w:r w:rsidR="00943C32" w:rsidRPr="00943C32">
        <w:rPr>
          <w:rFonts w:ascii="Book Antiqua" w:hAnsi="Book Antiqua" w:cs="Times New Roman"/>
          <w:sz w:val="24"/>
          <w:szCs w:val="24"/>
        </w:rPr>
        <w:tab/>
        <w:t xml:space="preserve"> The Executive Committee may represent any matter affecting the interests of the association or the profession to the </w:t>
      </w:r>
      <w:r w:rsidR="00943C32">
        <w:rPr>
          <w:rFonts w:ascii="Book Antiqua" w:hAnsi="Book Antiqua" w:cs="Times New Roman"/>
          <w:sz w:val="24"/>
          <w:szCs w:val="24"/>
        </w:rPr>
        <w:t>College</w:t>
      </w:r>
      <w:r w:rsidR="00943C32" w:rsidRPr="00943C32">
        <w:rPr>
          <w:rFonts w:ascii="Book Antiqua" w:hAnsi="Book Antiqua" w:cs="Times New Roman"/>
          <w:sz w:val="24"/>
          <w:szCs w:val="24"/>
        </w:rPr>
        <w:t xml:space="preserve"> Authority, Government or any other body or authority.</w:t>
      </w:r>
    </w:p>
    <w:p w14:paraId="4C5F13B2" w14:textId="77777777" w:rsidR="00943C32" w:rsidRPr="00943C32" w:rsidRDefault="00131BE4"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7</w:t>
      </w:r>
      <w:r w:rsidR="00943C32" w:rsidRPr="00943C32">
        <w:rPr>
          <w:rFonts w:ascii="Book Antiqua" w:hAnsi="Book Antiqua" w:cs="Times New Roman"/>
          <w:sz w:val="24"/>
          <w:szCs w:val="24"/>
        </w:rPr>
        <w:t xml:space="preserve">.6 </w:t>
      </w:r>
      <w:r w:rsidR="00943C32" w:rsidRPr="00943C32">
        <w:rPr>
          <w:rFonts w:ascii="Book Antiqua" w:hAnsi="Book Antiqua" w:cs="Times New Roman"/>
          <w:sz w:val="24"/>
          <w:szCs w:val="24"/>
        </w:rPr>
        <w:tab/>
        <w:t>Issue bulletins; publish journals or any other publications bearing on the</w:t>
      </w:r>
      <w:r w:rsidR="00943C32">
        <w:rPr>
          <w:rFonts w:ascii="Book Antiqua" w:hAnsi="Book Antiqua" w:cs="Times New Roman"/>
          <w:sz w:val="24"/>
          <w:szCs w:val="24"/>
        </w:rPr>
        <w:t xml:space="preserve"> well</w:t>
      </w:r>
      <w:r w:rsidR="00BE7359">
        <w:rPr>
          <w:rFonts w:ascii="Book Antiqua" w:hAnsi="Book Antiqua" w:cs="Times New Roman"/>
          <w:sz w:val="24"/>
          <w:szCs w:val="24"/>
        </w:rPr>
        <w:t>-</w:t>
      </w:r>
      <w:r w:rsidR="00943C32" w:rsidRPr="00943C32">
        <w:rPr>
          <w:rFonts w:ascii="Book Antiqua" w:hAnsi="Book Antiqua" w:cs="Times New Roman"/>
          <w:sz w:val="24"/>
          <w:szCs w:val="24"/>
        </w:rPr>
        <w:t xml:space="preserve">being and interests of </w:t>
      </w:r>
      <w:r w:rsidR="00943C32">
        <w:rPr>
          <w:rFonts w:ascii="Book Antiqua" w:hAnsi="Book Antiqua" w:cs="Times New Roman"/>
          <w:sz w:val="24"/>
          <w:szCs w:val="24"/>
        </w:rPr>
        <w:t>Alumni</w:t>
      </w:r>
      <w:r w:rsidR="00943C32" w:rsidRPr="00943C32">
        <w:rPr>
          <w:rFonts w:ascii="Book Antiqua" w:hAnsi="Book Antiqua" w:cs="Times New Roman"/>
          <w:sz w:val="24"/>
          <w:szCs w:val="24"/>
        </w:rPr>
        <w:t xml:space="preserve"> endeavours.</w:t>
      </w:r>
    </w:p>
    <w:p w14:paraId="4C5F13B3" w14:textId="77777777" w:rsidR="0076423F" w:rsidRDefault="0076423F" w:rsidP="0076423F">
      <w:pPr>
        <w:spacing w:after="0" w:line="360" w:lineRule="auto"/>
        <w:jc w:val="center"/>
        <w:rPr>
          <w:rFonts w:ascii="Book Antiqua" w:hAnsi="Book Antiqua" w:cs="Times New Roman"/>
          <w:b/>
          <w:sz w:val="24"/>
          <w:szCs w:val="24"/>
        </w:rPr>
      </w:pPr>
    </w:p>
    <w:p w14:paraId="4C5F13B4" w14:textId="77777777" w:rsidR="00943C32" w:rsidRPr="009256A9" w:rsidRDefault="0076423F" w:rsidP="0076423F">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ARTICLE- 8</w:t>
      </w:r>
    </w:p>
    <w:p w14:paraId="4C5F13B5" w14:textId="77777777" w:rsidR="00943C32" w:rsidRPr="0076423F" w:rsidRDefault="0076423F" w:rsidP="0076423F">
      <w:pPr>
        <w:spacing w:after="0" w:line="360" w:lineRule="auto"/>
        <w:ind w:left="2880" w:firstLine="720"/>
        <w:rPr>
          <w:rFonts w:ascii="Book Antiqua" w:hAnsi="Book Antiqua" w:cs="Times New Roman"/>
          <w:b/>
          <w:sz w:val="24"/>
          <w:szCs w:val="24"/>
        </w:rPr>
      </w:pPr>
      <w:r>
        <w:rPr>
          <w:rFonts w:ascii="Book Antiqua" w:hAnsi="Book Antiqua" w:cs="Times New Roman"/>
          <w:b/>
          <w:sz w:val="24"/>
          <w:szCs w:val="24"/>
        </w:rPr>
        <w:t>8</w:t>
      </w:r>
      <w:r w:rsidR="00943C32" w:rsidRPr="00943C32">
        <w:rPr>
          <w:rFonts w:ascii="Book Antiqua" w:hAnsi="Book Antiqua" w:cs="Times New Roman"/>
          <w:b/>
          <w:sz w:val="24"/>
          <w:szCs w:val="24"/>
        </w:rPr>
        <w:t>.1</w:t>
      </w:r>
      <w:r w:rsidR="00943C32">
        <w:rPr>
          <w:rFonts w:ascii="Book Antiqua" w:hAnsi="Book Antiqua" w:cs="Times New Roman"/>
          <w:b/>
          <w:sz w:val="24"/>
          <w:szCs w:val="24"/>
        </w:rPr>
        <w:t xml:space="preserve"> </w:t>
      </w:r>
      <w:r w:rsidR="00943C32" w:rsidRPr="00943C32">
        <w:rPr>
          <w:rFonts w:ascii="Book Antiqua" w:hAnsi="Book Antiqua" w:cs="Times New Roman"/>
          <w:b/>
          <w:sz w:val="24"/>
          <w:szCs w:val="24"/>
        </w:rPr>
        <w:t>Powers of President</w:t>
      </w:r>
    </w:p>
    <w:p w14:paraId="4C5F13B6" w14:textId="77777777" w:rsidR="00CC15F9" w:rsidRDefault="00CC15F9" w:rsidP="00943C32">
      <w:pPr>
        <w:spacing w:after="0" w:line="360" w:lineRule="auto"/>
        <w:jc w:val="both"/>
        <w:rPr>
          <w:rFonts w:ascii="Book Antiqua" w:hAnsi="Book Antiqua" w:cs="Times New Roman"/>
          <w:sz w:val="24"/>
          <w:szCs w:val="24"/>
        </w:rPr>
      </w:pPr>
      <w:r>
        <w:rPr>
          <w:rFonts w:ascii="Book Antiqua" w:hAnsi="Book Antiqua" w:cs="Times New Roman"/>
          <w:sz w:val="24"/>
          <w:szCs w:val="24"/>
        </w:rPr>
        <w:t>The president shall</w:t>
      </w:r>
    </w:p>
    <w:p w14:paraId="4C5F13B7" w14:textId="77777777" w:rsidR="00CC15F9" w:rsidRDefault="00CC15F9" w:rsidP="00943C32">
      <w:pPr>
        <w:pStyle w:val="ListParagraph"/>
        <w:numPr>
          <w:ilvl w:val="0"/>
          <w:numId w:val="21"/>
        </w:numPr>
        <w:spacing w:after="0" w:line="360" w:lineRule="auto"/>
        <w:jc w:val="both"/>
        <w:rPr>
          <w:rFonts w:ascii="Book Antiqua" w:hAnsi="Book Antiqua" w:cs="Times New Roman"/>
          <w:sz w:val="24"/>
          <w:szCs w:val="24"/>
        </w:rPr>
      </w:pPr>
      <w:r w:rsidRPr="00CC15F9">
        <w:rPr>
          <w:rFonts w:ascii="Book Antiqua" w:hAnsi="Book Antiqua" w:cs="Times New Roman"/>
          <w:sz w:val="24"/>
          <w:szCs w:val="24"/>
        </w:rPr>
        <w:t>B</w:t>
      </w:r>
      <w:r w:rsidR="00943C32" w:rsidRPr="00CC15F9">
        <w:rPr>
          <w:rFonts w:ascii="Book Antiqua" w:hAnsi="Book Antiqua" w:cs="Times New Roman"/>
          <w:sz w:val="24"/>
          <w:szCs w:val="24"/>
        </w:rPr>
        <w:t>e</w:t>
      </w:r>
      <w:r>
        <w:rPr>
          <w:rFonts w:ascii="Book Antiqua" w:hAnsi="Book Antiqua" w:cs="Times New Roman"/>
          <w:sz w:val="24"/>
          <w:szCs w:val="24"/>
        </w:rPr>
        <w:t xml:space="preserve"> </w:t>
      </w:r>
      <w:r w:rsidR="00943C32" w:rsidRPr="00CC15F9">
        <w:rPr>
          <w:rFonts w:ascii="Book Antiqua" w:hAnsi="Book Antiqua" w:cs="Times New Roman"/>
          <w:sz w:val="24"/>
          <w:szCs w:val="24"/>
        </w:rPr>
        <w:t>the chairman of the Association</w:t>
      </w:r>
    </w:p>
    <w:p w14:paraId="4C5F13B8" w14:textId="77777777" w:rsidR="00CC15F9" w:rsidRDefault="00CC15F9" w:rsidP="00943C32">
      <w:pPr>
        <w:pStyle w:val="ListParagraph"/>
        <w:numPr>
          <w:ilvl w:val="0"/>
          <w:numId w:val="21"/>
        </w:numPr>
        <w:spacing w:after="0" w:line="360" w:lineRule="auto"/>
        <w:jc w:val="both"/>
        <w:rPr>
          <w:rFonts w:ascii="Book Antiqua" w:hAnsi="Book Antiqua" w:cs="Times New Roman"/>
          <w:sz w:val="24"/>
          <w:szCs w:val="24"/>
        </w:rPr>
      </w:pPr>
      <w:r w:rsidRPr="00CC15F9">
        <w:rPr>
          <w:rFonts w:ascii="Book Antiqua" w:hAnsi="Book Antiqua" w:cs="Times New Roman"/>
          <w:sz w:val="24"/>
          <w:szCs w:val="24"/>
        </w:rPr>
        <w:t>H</w:t>
      </w:r>
      <w:r w:rsidR="00943C32" w:rsidRPr="00CC15F9">
        <w:rPr>
          <w:rFonts w:ascii="Book Antiqua" w:hAnsi="Book Antiqua" w:cs="Times New Roman"/>
          <w:sz w:val="24"/>
          <w:szCs w:val="24"/>
        </w:rPr>
        <w:t>ave</w:t>
      </w:r>
      <w:r>
        <w:rPr>
          <w:rFonts w:ascii="Book Antiqua" w:hAnsi="Book Antiqua" w:cs="Times New Roman"/>
          <w:sz w:val="24"/>
          <w:szCs w:val="24"/>
        </w:rPr>
        <w:t xml:space="preserve"> </w:t>
      </w:r>
      <w:r w:rsidR="00943C32" w:rsidRPr="00CC15F9">
        <w:rPr>
          <w:rFonts w:ascii="Book Antiqua" w:hAnsi="Book Antiqua" w:cs="Times New Roman"/>
          <w:sz w:val="24"/>
          <w:szCs w:val="24"/>
        </w:rPr>
        <w:t>the right to preside at the general body meeting</w:t>
      </w:r>
      <w:r>
        <w:rPr>
          <w:rFonts w:ascii="Book Antiqua" w:hAnsi="Book Antiqua" w:cs="Times New Roman"/>
          <w:sz w:val="24"/>
          <w:szCs w:val="24"/>
        </w:rPr>
        <w:t>s</w:t>
      </w:r>
    </w:p>
    <w:p w14:paraId="4C5F13B9" w14:textId="77777777" w:rsidR="00CC15F9" w:rsidRDefault="00CC15F9" w:rsidP="00943C32">
      <w:pPr>
        <w:pStyle w:val="ListParagraph"/>
        <w:numPr>
          <w:ilvl w:val="0"/>
          <w:numId w:val="21"/>
        </w:numPr>
        <w:spacing w:after="0" w:line="360" w:lineRule="auto"/>
        <w:jc w:val="both"/>
        <w:rPr>
          <w:rFonts w:ascii="Book Antiqua" w:hAnsi="Book Antiqua" w:cs="Times New Roman"/>
          <w:sz w:val="24"/>
          <w:szCs w:val="24"/>
        </w:rPr>
      </w:pPr>
      <w:r w:rsidRPr="00CC15F9">
        <w:rPr>
          <w:rFonts w:ascii="Book Antiqua" w:hAnsi="Book Antiqua" w:cs="Times New Roman"/>
          <w:sz w:val="24"/>
          <w:szCs w:val="24"/>
        </w:rPr>
        <w:t>G</w:t>
      </w:r>
      <w:r w:rsidR="00943C32" w:rsidRPr="00CC15F9">
        <w:rPr>
          <w:rFonts w:ascii="Book Antiqua" w:hAnsi="Book Antiqua" w:cs="Times New Roman"/>
          <w:sz w:val="24"/>
          <w:szCs w:val="24"/>
        </w:rPr>
        <w:t>uide</w:t>
      </w:r>
      <w:r>
        <w:rPr>
          <w:rFonts w:ascii="Book Antiqua" w:hAnsi="Book Antiqua" w:cs="Times New Roman"/>
          <w:sz w:val="24"/>
          <w:szCs w:val="24"/>
        </w:rPr>
        <w:t xml:space="preserve"> </w:t>
      </w:r>
      <w:r w:rsidR="00943C32" w:rsidRPr="00CC15F9">
        <w:rPr>
          <w:rFonts w:ascii="Book Antiqua" w:hAnsi="Book Antiqua" w:cs="Times New Roman"/>
          <w:sz w:val="24"/>
          <w:szCs w:val="24"/>
        </w:rPr>
        <w:t>and control the activities of the Association</w:t>
      </w:r>
    </w:p>
    <w:p w14:paraId="4C5F13BA" w14:textId="77777777" w:rsidR="00CC15F9" w:rsidRDefault="00CC15F9" w:rsidP="00943C32">
      <w:pPr>
        <w:pStyle w:val="ListParagraph"/>
        <w:numPr>
          <w:ilvl w:val="0"/>
          <w:numId w:val="21"/>
        </w:numPr>
        <w:spacing w:after="0" w:line="360" w:lineRule="auto"/>
        <w:jc w:val="both"/>
        <w:rPr>
          <w:rFonts w:ascii="Book Antiqua" w:hAnsi="Book Antiqua" w:cs="Times New Roman"/>
          <w:sz w:val="24"/>
          <w:szCs w:val="24"/>
        </w:rPr>
      </w:pPr>
      <w:r w:rsidRPr="00CC15F9">
        <w:rPr>
          <w:rFonts w:ascii="Book Antiqua" w:hAnsi="Book Antiqua" w:cs="Times New Roman"/>
          <w:sz w:val="24"/>
          <w:szCs w:val="24"/>
        </w:rPr>
        <w:t>R</w:t>
      </w:r>
      <w:r w:rsidR="00943C32" w:rsidRPr="00CC15F9">
        <w:rPr>
          <w:rFonts w:ascii="Book Antiqua" w:hAnsi="Book Antiqua" w:cs="Times New Roman"/>
          <w:sz w:val="24"/>
          <w:szCs w:val="24"/>
        </w:rPr>
        <w:t>egulate</w:t>
      </w:r>
      <w:r>
        <w:rPr>
          <w:rFonts w:ascii="Book Antiqua" w:hAnsi="Book Antiqua" w:cs="Times New Roman"/>
          <w:sz w:val="24"/>
          <w:szCs w:val="24"/>
        </w:rPr>
        <w:t xml:space="preserve"> </w:t>
      </w:r>
      <w:r w:rsidR="00943C32" w:rsidRPr="00CC15F9">
        <w:rPr>
          <w:rFonts w:ascii="Book Antiqua" w:hAnsi="Book Antiqua" w:cs="Times New Roman"/>
          <w:sz w:val="24"/>
          <w:szCs w:val="24"/>
        </w:rPr>
        <w:t>the proceedings of the meetings and interpret the bye-laws.</w:t>
      </w:r>
    </w:p>
    <w:p w14:paraId="4C5F13BB" w14:textId="77777777" w:rsidR="00CC15F9" w:rsidRDefault="00CC15F9" w:rsidP="00943C32">
      <w:pPr>
        <w:pStyle w:val="ListParagraph"/>
        <w:numPr>
          <w:ilvl w:val="0"/>
          <w:numId w:val="21"/>
        </w:numPr>
        <w:spacing w:after="0" w:line="360" w:lineRule="auto"/>
        <w:jc w:val="both"/>
        <w:rPr>
          <w:rFonts w:ascii="Book Antiqua" w:hAnsi="Book Antiqua" w:cs="Times New Roman"/>
          <w:sz w:val="24"/>
          <w:szCs w:val="24"/>
        </w:rPr>
      </w:pPr>
      <w:r w:rsidRPr="00CC15F9">
        <w:rPr>
          <w:rFonts w:ascii="Book Antiqua" w:hAnsi="Book Antiqua" w:cs="Times New Roman"/>
          <w:sz w:val="24"/>
          <w:szCs w:val="24"/>
        </w:rPr>
        <w:t>A</w:t>
      </w:r>
      <w:r w:rsidR="00943C32" w:rsidRPr="00CC15F9">
        <w:rPr>
          <w:rFonts w:ascii="Book Antiqua" w:hAnsi="Book Antiqua" w:cs="Times New Roman"/>
          <w:sz w:val="24"/>
          <w:szCs w:val="24"/>
        </w:rPr>
        <w:t>ssign</w:t>
      </w:r>
      <w:r>
        <w:rPr>
          <w:rFonts w:ascii="Book Antiqua" w:hAnsi="Book Antiqua" w:cs="Times New Roman"/>
          <w:sz w:val="24"/>
          <w:szCs w:val="24"/>
        </w:rPr>
        <w:t xml:space="preserve"> </w:t>
      </w:r>
      <w:r w:rsidR="00943C32" w:rsidRPr="00CC15F9">
        <w:rPr>
          <w:rFonts w:ascii="Book Antiqua" w:hAnsi="Book Antiqua" w:cs="Times New Roman"/>
          <w:sz w:val="24"/>
          <w:szCs w:val="24"/>
        </w:rPr>
        <w:t>the duty (</w:t>
      </w:r>
      <w:proofErr w:type="spellStart"/>
      <w:r w:rsidR="00943C32" w:rsidRPr="00CC15F9">
        <w:rPr>
          <w:rFonts w:ascii="Book Antiqua" w:hAnsi="Book Antiqua" w:cs="Times New Roman"/>
          <w:sz w:val="24"/>
          <w:szCs w:val="24"/>
        </w:rPr>
        <w:t>ies</w:t>
      </w:r>
      <w:proofErr w:type="spellEnd"/>
      <w:r w:rsidR="00943C32" w:rsidRPr="00CC15F9">
        <w:rPr>
          <w:rFonts w:ascii="Book Antiqua" w:hAnsi="Book Antiqua" w:cs="Times New Roman"/>
          <w:sz w:val="24"/>
          <w:szCs w:val="24"/>
        </w:rPr>
        <w:t>) and responsibility (</w:t>
      </w:r>
      <w:proofErr w:type="spellStart"/>
      <w:r w:rsidR="00943C32" w:rsidRPr="00CC15F9">
        <w:rPr>
          <w:rFonts w:ascii="Book Antiqua" w:hAnsi="Book Antiqua" w:cs="Times New Roman"/>
          <w:sz w:val="24"/>
          <w:szCs w:val="24"/>
        </w:rPr>
        <w:t>ies</w:t>
      </w:r>
      <w:proofErr w:type="spellEnd"/>
      <w:r w:rsidR="00943C32" w:rsidRPr="00CC15F9">
        <w:rPr>
          <w:rFonts w:ascii="Book Antiqua" w:hAnsi="Book Antiqua" w:cs="Times New Roman"/>
          <w:sz w:val="24"/>
          <w:szCs w:val="24"/>
        </w:rPr>
        <w:t>) to other office bearers and committee members in consultation with the Executive Committee.</w:t>
      </w:r>
    </w:p>
    <w:p w14:paraId="4C5F13BC" w14:textId="77777777" w:rsidR="00CC15F9" w:rsidRDefault="00CC15F9" w:rsidP="00943C32">
      <w:pPr>
        <w:pStyle w:val="ListParagraph"/>
        <w:numPr>
          <w:ilvl w:val="0"/>
          <w:numId w:val="21"/>
        </w:numPr>
        <w:spacing w:after="0" w:line="360" w:lineRule="auto"/>
        <w:jc w:val="both"/>
        <w:rPr>
          <w:rFonts w:ascii="Book Antiqua" w:hAnsi="Book Antiqua" w:cs="Times New Roman"/>
          <w:sz w:val="24"/>
          <w:szCs w:val="24"/>
        </w:rPr>
      </w:pPr>
      <w:r w:rsidRPr="00CC15F9">
        <w:rPr>
          <w:rFonts w:ascii="Book Antiqua" w:hAnsi="Book Antiqua" w:cs="Times New Roman"/>
          <w:sz w:val="24"/>
          <w:szCs w:val="24"/>
        </w:rPr>
        <w:t>B</w:t>
      </w:r>
      <w:r w:rsidR="00943C32" w:rsidRPr="00CC15F9">
        <w:rPr>
          <w:rFonts w:ascii="Book Antiqua" w:hAnsi="Book Antiqua" w:cs="Times New Roman"/>
          <w:sz w:val="24"/>
          <w:szCs w:val="24"/>
        </w:rPr>
        <w:t>e</w:t>
      </w:r>
      <w:r>
        <w:rPr>
          <w:rFonts w:ascii="Book Antiqua" w:hAnsi="Book Antiqua" w:cs="Times New Roman"/>
          <w:sz w:val="24"/>
          <w:szCs w:val="24"/>
        </w:rPr>
        <w:t xml:space="preserve"> </w:t>
      </w:r>
      <w:r w:rsidR="00943C32" w:rsidRPr="00CC15F9">
        <w:rPr>
          <w:rFonts w:ascii="Book Antiqua" w:hAnsi="Book Antiqua" w:cs="Times New Roman"/>
          <w:sz w:val="24"/>
          <w:szCs w:val="24"/>
        </w:rPr>
        <w:t>authorized to sanction an expenditure of Rs. 10,000/= at a time to meet</w:t>
      </w:r>
      <w:r>
        <w:rPr>
          <w:rFonts w:ascii="Book Antiqua" w:hAnsi="Book Antiqua" w:cs="Times New Roman"/>
          <w:sz w:val="24"/>
          <w:szCs w:val="24"/>
        </w:rPr>
        <w:t xml:space="preserve"> </w:t>
      </w:r>
      <w:r w:rsidR="00943C32" w:rsidRPr="00CC15F9">
        <w:rPr>
          <w:rFonts w:ascii="Book Antiqua" w:hAnsi="Book Antiqua" w:cs="Times New Roman"/>
          <w:sz w:val="24"/>
          <w:szCs w:val="24"/>
        </w:rPr>
        <w:t>exigencies and shall get it ratified by the Executive Committee at its following meeting. The expenditure more than 10,000/= will have to be ratified by General body.</w:t>
      </w:r>
    </w:p>
    <w:p w14:paraId="4C5F13BD" w14:textId="77777777" w:rsidR="00CC15F9" w:rsidRDefault="00943C32" w:rsidP="00943C32">
      <w:pPr>
        <w:pStyle w:val="ListParagraph"/>
        <w:numPr>
          <w:ilvl w:val="0"/>
          <w:numId w:val="21"/>
        </w:numPr>
        <w:spacing w:after="0" w:line="360" w:lineRule="auto"/>
        <w:jc w:val="both"/>
        <w:rPr>
          <w:rFonts w:ascii="Book Antiqua" w:hAnsi="Book Antiqua" w:cs="Times New Roman"/>
          <w:sz w:val="24"/>
          <w:szCs w:val="24"/>
        </w:rPr>
      </w:pPr>
      <w:r w:rsidRPr="00CC15F9">
        <w:rPr>
          <w:rFonts w:ascii="Book Antiqua" w:hAnsi="Book Antiqua" w:cs="Times New Roman"/>
          <w:sz w:val="24"/>
          <w:szCs w:val="24"/>
        </w:rPr>
        <w:t>have the power to cancel membership of any member who ceases to be the scientist/teacher by way of retirement, resignation, removal or discharge</w:t>
      </w:r>
    </w:p>
    <w:p w14:paraId="4C5F13BE" w14:textId="77777777" w:rsidR="00943C32" w:rsidRPr="009256A9" w:rsidRDefault="00943C32" w:rsidP="00F164C6">
      <w:pPr>
        <w:pStyle w:val="ListParagraph"/>
        <w:numPr>
          <w:ilvl w:val="0"/>
          <w:numId w:val="21"/>
        </w:numPr>
        <w:spacing w:after="0" w:line="360" w:lineRule="auto"/>
        <w:jc w:val="both"/>
        <w:rPr>
          <w:rFonts w:ascii="Book Antiqua" w:hAnsi="Book Antiqua" w:cs="Times New Roman"/>
          <w:sz w:val="24"/>
          <w:szCs w:val="24"/>
        </w:rPr>
      </w:pPr>
      <w:r w:rsidRPr="009256A9">
        <w:rPr>
          <w:rFonts w:ascii="Book Antiqua" w:hAnsi="Book Antiqua" w:cs="Times New Roman"/>
          <w:sz w:val="24"/>
          <w:szCs w:val="24"/>
        </w:rPr>
        <w:t>nominate</w:t>
      </w:r>
      <w:r w:rsidR="00CC15F9" w:rsidRPr="009256A9">
        <w:rPr>
          <w:rFonts w:ascii="Book Antiqua" w:hAnsi="Book Antiqua" w:cs="Times New Roman"/>
          <w:sz w:val="24"/>
          <w:szCs w:val="24"/>
        </w:rPr>
        <w:t xml:space="preserve"> </w:t>
      </w:r>
      <w:r w:rsidRPr="009256A9">
        <w:rPr>
          <w:rFonts w:ascii="Book Antiqua" w:hAnsi="Book Antiqua" w:cs="Times New Roman"/>
          <w:sz w:val="24"/>
          <w:szCs w:val="24"/>
        </w:rPr>
        <w:t>the chairman of the sub-committee after consultation with the</w:t>
      </w:r>
      <w:r w:rsidR="00CC15F9" w:rsidRPr="009256A9">
        <w:rPr>
          <w:rFonts w:ascii="Book Antiqua" w:hAnsi="Book Antiqua" w:cs="Times New Roman"/>
          <w:sz w:val="24"/>
          <w:szCs w:val="24"/>
        </w:rPr>
        <w:t xml:space="preserve"> </w:t>
      </w:r>
      <w:r w:rsidRPr="009256A9">
        <w:rPr>
          <w:rFonts w:ascii="Book Antiqua" w:hAnsi="Book Antiqua" w:cs="Times New Roman"/>
          <w:sz w:val="24"/>
          <w:szCs w:val="24"/>
        </w:rPr>
        <w:t>Executive Committee.</w:t>
      </w:r>
    </w:p>
    <w:p w14:paraId="4C5F13BF" w14:textId="77777777" w:rsidR="00943C32" w:rsidRPr="007A148B" w:rsidRDefault="00943C32" w:rsidP="00943C32">
      <w:pPr>
        <w:spacing w:after="0" w:line="360" w:lineRule="auto"/>
        <w:jc w:val="both"/>
        <w:rPr>
          <w:rFonts w:ascii="Book Antiqua" w:hAnsi="Book Antiqua" w:cs="Times New Roman"/>
          <w:b/>
          <w:sz w:val="24"/>
          <w:szCs w:val="24"/>
        </w:rPr>
      </w:pPr>
      <w:r w:rsidRPr="00943C32">
        <w:rPr>
          <w:rFonts w:ascii="Book Antiqua" w:hAnsi="Book Antiqua" w:cs="Times New Roman"/>
          <w:sz w:val="24"/>
          <w:szCs w:val="24"/>
        </w:rPr>
        <w:t xml:space="preserve"> </w:t>
      </w:r>
    </w:p>
    <w:p w14:paraId="4C5F13C0" w14:textId="77777777" w:rsidR="00943C32" w:rsidRPr="009256A9" w:rsidRDefault="0076423F" w:rsidP="007A148B">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8</w:t>
      </w:r>
      <w:r w:rsidR="00943C32" w:rsidRPr="009256A9">
        <w:rPr>
          <w:rFonts w:asciiTheme="majorBidi" w:hAnsiTheme="majorBidi" w:cstheme="majorBidi"/>
          <w:b/>
          <w:sz w:val="34"/>
          <w:szCs w:val="34"/>
        </w:rPr>
        <w:t>.2</w:t>
      </w:r>
      <w:r w:rsidR="007A148B" w:rsidRPr="009256A9">
        <w:rPr>
          <w:rFonts w:asciiTheme="majorBidi" w:hAnsiTheme="majorBidi" w:cstheme="majorBidi"/>
          <w:b/>
          <w:sz w:val="34"/>
          <w:szCs w:val="34"/>
        </w:rPr>
        <w:t xml:space="preserve"> </w:t>
      </w:r>
      <w:r w:rsidR="00943C32" w:rsidRPr="009256A9">
        <w:rPr>
          <w:rFonts w:asciiTheme="majorBidi" w:hAnsiTheme="majorBidi" w:cstheme="majorBidi"/>
          <w:b/>
          <w:sz w:val="34"/>
          <w:szCs w:val="34"/>
        </w:rPr>
        <w:t>Powers of Vice-P</w:t>
      </w:r>
      <w:r w:rsidR="007A148B" w:rsidRPr="009256A9">
        <w:rPr>
          <w:rFonts w:asciiTheme="majorBidi" w:hAnsiTheme="majorBidi" w:cstheme="majorBidi"/>
          <w:b/>
          <w:sz w:val="34"/>
          <w:szCs w:val="34"/>
        </w:rPr>
        <w:t>resident</w:t>
      </w:r>
    </w:p>
    <w:p w14:paraId="4C5F13C1" w14:textId="77777777" w:rsidR="00943C32" w:rsidRPr="0076423F" w:rsidRDefault="00943C32" w:rsidP="0076423F">
      <w:pPr>
        <w:spacing w:after="0" w:line="360" w:lineRule="auto"/>
        <w:rPr>
          <w:rFonts w:ascii="Book Antiqua" w:hAnsi="Book Antiqua" w:cs="Times New Roman"/>
          <w:sz w:val="24"/>
          <w:szCs w:val="24"/>
        </w:rPr>
      </w:pPr>
      <w:r w:rsidRPr="0076423F">
        <w:rPr>
          <w:rFonts w:ascii="Book Antiqua" w:hAnsi="Book Antiqua" w:cs="Times New Roman"/>
          <w:sz w:val="24"/>
          <w:szCs w:val="24"/>
        </w:rPr>
        <w:t>The Vice-President shall</w:t>
      </w:r>
    </w:p>
    <w:p w14:paraId="4C5F13C2" w14:textId="77777777" w:rsidR="007A148B" w:rsidRDefault="00943C32" w:rsidP="00943C32">
      <w:pPr>
        <w:pStyle w:val="ListParagraph"/>
        <w:numPr>
          <w:ilvl w:val="0"/>
          <w:numId w:val="22"/>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act</w:t>
      </w:r>
      <w:r w:rsidR="007A148B">
        <w:rPr>
          <w:rFonts w:ascii="Book Antiqua" w:hAnsi="Book Antiqua" w:cs="Times New Roman"/>
          <w:sz w:val="24"/>
          <w:szCs w:val="24"/>
        </w:rPr>
        <w:t xml:space="preserve"> </w:t>
      </w:r>
      <w:r w:rsidRPr="007A148B">
        <w:rPr>
          <w:rFonts w:ascii="Book Antiqua" w:hAnsi="Book Antiqua" w:cs="Times New Roman"/>
          <w:sz w:val="24"/>
          <w:szCs w:val="24"/>
        </w:rPr>
        <w:t>as chairman of the meetings in the absence of the President,</w:t>
      </w:r>
    </w:p>
    <w:p w14:paraId="4C5F13C3" w14:textId="77777777" w:rsidR="007A148B" w:rsidRPr="0076423F" w:rsidRDefault="00943C32" w:rsidP="00943C32">
      <w:pPr>
        <w:pStyle w:val="ListParagraph"/>
        <w:numPr>
          <w:ilvl w:val="0"/>
          <w:numId w:val="22"/>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shall</w:t>
      </w:r>
      <w:r w:rsidR="007A148B">
        <w:rPr>
          <w:rFonts w:ascii="Book Antiqua" w:hAnsi="Book Antiqua" w:cs="Times New Roman"/>
          <w:sz w:val="24"/>
          <w:szCs w:val="24"/>
        </w:rPr>
        <w:t xml:space="preserve"> </w:t>
      </w:r>
      <w:r w:rsidRPr="007A148B">
        <w:rPr>
          <w:rFonts w:ascii="Book Antiqua" w:hAnsi="Book Antiqua" w:cs="Times New Roman"/>
          <w:sz w:val="24"/>
          <w:szCs w:val="24"/>
        </w:rPr>
        <w:t>preside over the meetings of the subcommittees.</w:t>
      </w:r>
    </w:p>
    <w:p w14:paraId="4C5F13C4" w14:textId="77777777" w:rsidR="007A148B" w:rsidRPr="00943C32" w:rsidRDefault="007A148B" w:rsidP="00943C32">
      <w:pPr>
        <w:spacing w:after="0" w:line="360" w:lineRule="auto"/>
        <w:jc w:val="both"/>
        <w:rPr>
          <w:rFonts w:ascii="Book Antiqua" w:hAnsi="Book Antiqua" w:cs="Times New Roman"/>
          <w:sz w:val="24"/>
          <w:szCs w:val="24"/>
        </w:rPr>
      </w:pPr>
    </w:p>
    <w:p w14:paraId="4C5F13C5" w14:textId="77777777" w:rsidR="0076423F" w:rsidRDefault="0076423F" w:rsidP="007A148B">
      <w:pPr>
        <w:spacing w:after="0" w:line="360" w:lineRule="auto"/>
        <w:jc w:val="center"/>
        <w:rPr>
          <w:rFonts w:ascii="Book Antiqua" w:hAnsi="Book Antiqua" w:cs="Times New Roman"/>
          <w:b/>
          <w:sz w:val="24"/>
          <w:szCs w:val="24"/>
        </w:rPr>
      </w:pPr>
    </w:p>
    <w:p w14:paraId="4C5F13C8" w14:textId="77777777" w:rsidR="0076423F" w:rsidRDefault="0076423F" w:rsidP="007A148B">
      <w:pPr>
        <w:spacing w:after="0" w:line="360" w:lineRule="auto"/>
        <w:jc w:val="center"/>
        <w:rPr>
          <w:rFonts w:ascii="Book Antiqua" w:hAnsi="Book Antiqua" w:cs="Times New Roman"/>
          <w:b/>
          <w:sz w:val="24"/>
          <w:szCs w:val="24"/>
        </w:rPr>
      </w:pPr>
    </w:p>
    <w:p w14:paraId="4C5F13C9" w14:textId="77777777" w:rsidR="00943C32" w:rsidRPr="009256A9" w:rsidRDefault="0076423F" w:rsidP="007A148B">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8</w:t>
      </w:r>
      <w:r w:rsidR="00943C32" w:rsidRPr="009256A9">
        <w:rPr>
          <w:rFonts w:asciiTheme="majorBidi" w:hAnsiTheme="majorBidi" w:cstheme="majorBidi"/>
          <w:b/>
          <w:sz w:val="34"/>
          <w:szCs w:val="34"/>
        </w:rPr>
        <w:t>.3</w:t>
      </w:r>
      <w:r w:rsidR="007A148B" w:rsidRPr="009256A9">
        <w:rPr>
          <w:rFonts w:asciiTheme="majorBidi" w:hAnsiTheme="majorBidi" w:cstheme="majorBidi"/>
          <w:b/>
          <w:sz w:val="34"/>
          <w:szCs w:val="34"/>
        </w:rPr>
        <w:t xml:space="preserve"> Powers of General Secretary</w:t>
      </w:r>
    </w:p>
    <w:p w14:paraId="4C5F13CA" w14:textId="77777777" w:rsidR="00943C32" w:rsidRPr="0076423F" w:rsidRDefault="00943C32" w:rsidP="0076423F">
      <w:pPr>
        <w:spacing w:after="0" w:line="360" w:lineRule="auto"/>
        <w:rPr>
          <w:rFonts w:ascii="Book Antiqua" w:hAnsi="Book Antiqua" w:cs="Times New Roman"/>
          <w:sz w:val="24"/>
          <w:szCs w:val="24"/>
        </w:rPr>
      </w:pPr>
      <w:r w:rsidRPr="0076423F">
        <w:rPr>
          <w:rFonts w:ascii="Book Antiqua" w:hAnsi="Book Antiqua" w:cs="Times New Roman"/>
          <w:sz w:val="24"/>
          <w:szCs w:val="24"/>
        </w:rPr>
        <w:t>The General Secretary shall</w:t>
      </w:r>
    </w:p>
    <w:p w14:paraId="4C5F13CB" w14:textId="77777777" w:rsid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 xml:space="preserve">Be </w:t>
      </w:r>
      <w:r w:rsidR="00943C32" w:rsidRPr="007A148B">
        <w:rPr>
          <w:rFonts w:ascii="Book Antiqua" w:hAnsi="Book Antiqua" w:cs="Times New Roman"/>
          <w:sz w:val="24"/>
          <w:szCs w:val="24"/>
        </w:rPr>
        <w:t>In-charge of the office of the Association,</w:t>
      </w:r>
    </w:p>
    <w:p w14:paraId="4C5F13CC" w14:textId="77777777" w:rsid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Conduct</w:t>
      </w:r>
      <w:r>
        <w:rPr>
          <w:rFonts w:ascii="Book Antiqua" w:hAnsi="Book Antiqua" w:cs="Times New Roman"/>
          <w:sz w:val="24"/>
          <w:szCs w:val="24"/>
        </w:rPr>
        <w:t xml:space="preserve"> </w:t>
      </w:r>
      <w:r w:rsidR="00943C32" w:rsidRPr="007A148B">
        <w:rPr>
          <w:rFonts w:ascii="Book Antiqua" w:hAnsi="Book Antiqua" w:cs="Times New Roman"/>
          <w:sz w:val="24"/>
          <w:szCs w:val="24"/>
        </w:rPr>
        <w:t>required correspondence,</w:t>
      </w:r>
    </w:p>
    <w:p w14:paraId="4C5F13CD" w14:textId="77777777" w:rsid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Be</w:t>
      </w:r>
      <w:r w:rsidR="00943C32" w:rsidRPr="007A148B">
        <w:rPr>
          <w:rFonts w:ascii="Book Antiqua" w:hAnsi="Book Antiqua" w:cs="Times New Roman"/>
          <w:sz w:val="24"/>
          <w:szCs w:val="24"/>
        </w:rPr>
        <w:t xml:space="preserve"> responsible for maintaining office records, organize meetings of the General Body and executive Body, conferences, lectures, demonstrations etc.</w:t>
      </w:r>
    </w:p>
    <w:p w14:paraId="4C5F13CE" w14:textId="77777777" w:rsid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Maintain</w:t>
      </w:r>
      <w:r w:rsidR="007A148B">
        <w:rPr>
          <w:rFonts w:ascii="Book Antiqua" w:hAnsi="Book Antiqua" w:cs="Times New Roman"/>
          <w:sz w:val="24"/>
          <w:szCs w:val="24"/>
        </w:rPr>
        <w:t xml:space="preserve"> </w:t>
      </w:r>
      <w:r w:rsidR="00943C32" w:rsidRPr="007A148B">
        <w:rPr>
          <w:rFonts w:ascii="Book Antiqua" w:hAnsi="Book Antiqua" w:cs="Times New Roman"/>
          <w:sz w:val="24"/>
          <w:szCs w:val="24"/>
        </w:rPr>
        <w:t>a correct and up-to-date register of all the members of Association.</w:t>
      </w:r>
    </w:p>
    <w:p w14:paraId="4C5F13CF" w14:textId="77777777" w:rsid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Pr>
          <w:rFonts w:ascii="Book Antiqua" w:hAnsi="Book Antiqua" w:cs="Times New Roman"/>
          <w:sz w:val="24"/>
          <w:szCs w:val="24"/>
        </w:rPr>
        <w:t>R</w:t>
      </w:r>
      <w:r w:rsidRPr="007A148B">
        <w:rPr>
          <w:rFonts w:ascii="Book Antiqua" w:hAnsi="Book Antiqua" w:cs="Times New Roman"/>
          <w:sz w:val="24"/>
          <w:szCs w:val="24"/>
        </w:rPr>
        <w:t>ecord</w:t>
      </w:r>
      <w:r>
        <w:rPr>
          <w:rFonts w:ascii="Book Antiqua" w:hAnsi="Book Antiqua" w:cs="Times New Roman"/>
          <w:sz w:val="24"/>
          <w:szCs w:val="24"/>
        </w:rPr>
        <w:t xml:space="preserve"> </w:t>
      </w:r>
      <w:r w:rsidR="00943C32" w:rsidRPr="007A148B">
        <w:rPr>
          <w:rFonts w:ascii="Book Antiqua" w:hAnsi="Book Antiqua" w:cs="Times New Roman"/>
          <w:sz w:val="24"/>
          <w:szCs w:val="24"/>
        </w:rPr>
        <w:t>the minutes of the meetings,</w:t>
      </w:r>
    </w:p>
    <w:p w14:paraId="4C5F13D0" w14:textId="77777777" w:rsid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Ensure</w:t>
      </w:r>
      <w:r>
        <w:rPr>
          <w:rFonts w:ascii="Book Antiqua" w:hAnsi="Book Antiqua" w:cs="Times New Roman"/>
          <w:sz w:val="24"/>
          <w:szCs w:val="24"/>
        </w:rPr>
        <w:t xml:space="preserve"> </w:t>
      </w:r>
      <w:r w:rsidR="00943C32" w:rsidRPr="007A148B">
        <w:rPr>
          <w:rFonts w:ascii="Book Antiqua" w:hAnsi="Book Antiqua" w:cs="Times New Roman"/>
          <w:sz w:val="24"/>
          <w:szCs w:val="24"/>
        </w:rPr>
        <w:t>safe custody of all books/records of the Association,</w:t>
      </w:r>
    </w:p>
    <w:p w14:paraId="4C5F13D1" w14:textId="77777777" w:rsid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Be</w:t>
      </w:r>
      <w:r>
        <w:rPr>
          <w:rFonts w:ascii="Book Antiqua" w:hAnsi="Book Antiqua" w:cs="Times New Roman"/>
          <w:sz w:val="24"/>
          <w:szCs w:val="24"/>
        </w:rPr>
        <w:t xml:space="preserve"> </w:t>
      </w:r>
      <w:r w:rsidR="00943C32" w:rsidRPr="007A148B">
        <w:rPr>
          <w:rFonts w:ascii="Book Antiqua" w:hAnsi="Book Antiqua" w:cs="Times New Roman"/>
          <w:sz w:val="24"/>
          <w:szCs w:val="24"/>
        </w:rPr>
        <w:t>responsible for the Executive Committee for discharge of all duties that may be assigned by it,</w:t>
      </w:r>
    </w:p>
    <w:p w14:paraId="4C5F13D2" w14:textId="77777777" w:rsid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Prepare</w:t>
      </w:r>
      <w:r>
        <w:rPr>
          <w:rFonts w:ascii="Book Antiqua" w:hAnsi="Book Antiqua" w:cs="Times New Roman"/>
          <w:sz w:val="24"/>
          <w:szCs w:val="24"/>
        </w:rPr>
        <w:t xml:space="preserve"> </w:t>
      </w:r>
      <w:r w:rsidR="00943C32" w:rsidRPr="007A148B">
        <w:rPr>
          <w:rFonts w:ascii="Book Antiqua" w:hAnsi="Book Antiqua" w:cs="Times New Roman"/>
          <w:sz w:val="24"/>
          <w:szCs w:val="24"/>
        </w:rPr>
        <w:t>and present the annual report to the General body after approval of the Executive Body,</w:t>
      </w:r>
    </w:p>
    <w:p w14:paraId="4C5F13D3" w14:textId="77777777" w:rsidR="00943C32" w:rsidRPr="007A148B" w:rsidRDefault="00DE5F2A" w:rsidP="00943C32">
      <w:pPr>
        <w:pStyle w:val="ListParagraph"/>
        <w:numPr>
          <w:ilvl w:val="0"/>
          <w:numId w:val="23"/>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Have</w:t>
      </w:r>
      <w:r>
        <w:rPr>
          <w:rFonts w:ascii="Book Antiqua" w:hAnsi="Book Antiqua" w:cs="Times New Roman"/>
          <w:sz w:val="24"/>
          <w:szCs w:val="24"/>
        </w:rPr>
        <w:t xml:space="preserve"> </w:t>
      </w:r>
      <w:r w:rsidR="00943C32" w:rsidRPr="007A148B">
        <w:rPr>
          <w:rFonts w:ascii="Book Antiqua" w:hAnsi="Book Antiqua" w:cs="Times New Roman"/>
          <w:sz w:val="24"/>
          <w:szCs w:val="24"/>
        </w:rPr>
        <w:t>power to spend at a time an amount not exceeding Rs. 5000/= Which be got ratified by the executive Committee.</w:t>
      </w:r>
    </w:p>
    <w:p w14:paraId="4C5F13D6" w14:textId="77777777" w:rsidR="0076423F" w:rsidRDefault="0076423F" w:rsidP="007A148B">
      <w:pPr>
        <w:spacing w:after="0" w:line="360" w:lineRule="auto"/>
        <w:jc w:val="center"/>
        <w:rPr>
          <w:rFonts w:ascii="Book Antiqua" w:hAnsi="Book Antiqua" w:cs="Times New Roman"/>
          <w:b/>
          <w:sz w:val="24"/>
          <w:szCs w:val="24"/>
        </w:rPr>
      </w:pPr>
    </w:p>
    <w:p w14:paraId="4C5F13D7" w14:textId="77777777" w:rsidR="00943C32" w:rsidRDefault="0076423F" w:rsidP="007A148B">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8</w:t>
      </w:r>
      <w:r w:rsidR="007A148B" w:rsidRPr="009256A9">
        <w:rPr>
          <w:rFonts w:asciiTheme="majorBidi" w:hAnsiTheme="majorBidi" w:cstheme="majorBidi"/>
          <w:b/>
          <w:sz w:val="34"/>
          <w:szCs w:val="34"/>
        </w:rPr>
        <w:t>.4 Powers of Secretary</w:t>
      </w:r>
    </w:p>
    <w:p w14:paraId="4C5F13D8" w14:textId="77777777" w:rsidR="009256A9" w:rsidRPr="009256A9" w:rsidRDefault="009256A9" w:rsidP="007A148B">
      <w:pPr>
        <w:spacing w:after="0" w:line="360" w:lineRule="auto"/>
        <w:jc w:val="center"/>
        <w:rPr>
          <w:rFonts w:asciiTheme="majorBidi" w:hAnsiTheme="majorBidi" w:cstheme="majorBidi"/>
          <w:b/>
          <w:sz w:val="34"/>
          <w:szCs w:val="34"/>
        </w:rPr>
      </w:pPr>
    </w:p>
    <w:p w14:paraId="4C5F13D9" w14:textId="77777777" w:rsidR="00943C32" w:rsidRPr="0076423F" w:rsidRDefault="00943C32" w:rsidP="0076423F">
      <w:pPr>
        <w:spacing w:after="0" w:line="360" w:lineRule="auto"/>
        <w:rPr>
          <w:rFonts w:ascii="Book Antiqua" w:hAnsi="Book Antiqua" w:cs="Times New Roman"/>
          <w:sz w:val="24"/>
          <w:szCs w:val="24"/>
        </w:rPr>
      </w:pPr>
      <w:r w:rsidRPr="0076423F">
        <w:rPr>
          <w:rFonts w:ascii="Book Antiqua" w:hAnsi="Book Antiqua" w:cs="Times New Roman"/>
          <w:sz w:val="24"/>
          <w:szCs w:val="24"/>
        </w:rPr>
        <w:t>The publicity secretary shall</w:t>
      </w:r>
    </w:p>
    <w:p w14:paraId="4C5F13DA" w14:textId="77777777" w:rsidR="00943C32" w:rsidRPr="00943C32" w:rsidRDefault="00943C32" w:rsidP="00943C32">
      <w:pPr>
        <w:spacing w:after="0" w:line="360" w:lineRule="auto"/>
        <w:jc w:val="both"/>
        <w:rPr>
          <w:rFonts w:ascii="Book Antiqua" w:hAnsi="Book Antiqua" w:cs="Times New Roman"/>
          <w:sz w:val="24"/>
          <w:szCs w:val="24"/>
        </w:rPr>
      </w:pPr>
    </w:p>
    <w:p w14:paraId="4C5F13DB" w14:textId="77777777" w:rsidR="007A148B" w:rsidRDefault="00DE5F2A" w:rsidP="00943C32">
      <w:pPr>
        <w:pStyle w:val="ListParagraph"/>
        <w:numPr>
          <w:ilvl w:val="0"/>
          <w:numId w:val="24"/>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Give</w:t>
      </w:r>
      <w:r>
        <w:rPr>
          <w:rFonts w:ascii="Book Antiqua" w:hAnsi="Book Antiqua" w:cs="Times New Roman"/>
          <w:sz w:val="24"/>
          <w:szCs w:val="24"/>
        </w:rPr>
        <w:t xml:space="preserve"> </w:t>
      </w:r>
      <w:r w:rsidR="00943C32" w:rsidRPr="007A148B">
        <w:rPr>
          <w:rFonts w:ascii="Book Antiqua" w:hAnsi="Book Antiqua" w:cs="Times New Roman"/>
          <w:sz w:val="24"/>
          <w:szCs w:val="24"/>
        </w:rPr>
        <w:t>publicity to the activities of the Association</w:t>
      </w:r>
    </w:p>
    <w:p w14:paraId="4C5F13DC" w14:textId="77777777" w:rsidR="007A148B" w:rsidRDefault="00DE5F2A" w:rsidP="00943C32">
      <w:pPr>
        <w:pStyle w:val="ListParagraph"/>
        <w:numPr>
          <w:ilvl w:val="0"/>
          <w:numId w:val="24"/>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Have</w:t>
      </w:r>
      <w:r>
        <w:rPr>
          <w:rFonts w:ascii="Book Antiqua" w:hAnsi="Book Antiqua" w:cs="Times New Roman"/>
          <w:sz w:val="24"/>
          <w:szCs w:val="24"/>
        </w:rPr>
        <w:t xml:space="preserve"> </w:t>
      </w:r>
      <w:r w:rsidR="00943C32" w:rsidRPr="007A148B">
        <w:rPr>
          <w:rFonts w:ascii="Book Antiqua" w:hAnsi="Book Antiqua" w:cs="Times New Roman"/>
          <w:sz w:val="24"/>
          <w:szCs w:val="24"/>
        </w:rPr>
        <w:t xml:space="preserve">an </w:t>
      </w:r>
      <w:r w:rsidRPr="007A148B">
        <w:rPr>
          <w:rFonts w:ascii="Book Antiqua" w:hAnsi="Book Antiqua" w:cs="Times New Roman"/>
          <w:sz w:val="24"/>
          <w:szCs w:val="24"/>
        </w:rPr>
        <w:t xml:space="preserve">imprest </w:t>
      </w:r>
      <w:r w:rsidR="00943C32" w:rsidRPr="007A148B">
        <w:rPr>
          <w:rFonts w:ascii="Book Antiqua" w:hAnsi="Book Antiqua" w:cs="Times New Roman"/>
          <w:sz w:val="24"/>
          <w:szCs w:val="24"/>
        </w:rPr>
        <w:t>amount of Rs. 3000/= as</w:t>
      </w:r>
      <w:r w:rsidR="007A148B">
        <w:rPr>
          <w:rFonts w:ascii="Book Antiqua" w:hAnsi="Book Antiqua" w:cs="Times New Roman"/>
          <w:sz w:val="24"/>
          <w:szCs w:val="24"/>
        </w:rPr>
        <w:t xml:space="preserve"> </w:t>
      </w:r>
      <w:r w:rsidR="00943C32" w:rsidRPr="007A148B">
        <w:rPr>
          <w:rFonts w:ascii="Book Antiqua" w:hAnsi="Book Antiqua" w:cs="Times New Roman"/>
          <w:sz w:val="24"/>
          <w:szCs w:val="24"/>
        </w:rPr>
        <w:t>an advance to meet the exigency</w:t>
      </w:r>
    </w:p>
    <w:p w14:paraId="4C5F13DD" w14:textId="77777777" w:rsidR="00943C32" w:rsidRPr="007A148B" w:rsidRDefault="00DE5F2A" w:rsidP="00943C32">
      <w:pPr>
        <w:pStyle w:val="ListParagraph"/>
        <w:numPr>
          <w:ilvl w:val="0"/>
          <w:numId w:val="24"/>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Assist</w:t>
      </w:r>
      <w:r>
        <w:rPr>
          <w:rFonts w:ascii="Book Antiqua" w:hAnsi="Book Antiqua" w:cs="Times New Roman"/>
          <w:sz w:val="24"/>
          <w:szCs w:val="24"/>
        </w:rPr>
        <w:t xml:space="preserve"> </w:t>
      </w:r>
      <w:r w:rsidR="00943C32" w:rsidRPr="007A148B">
        <w:rPr>
          <w:rFonts w:ascii="Book Antiqua" w:hAnsi="Book Antiqua" w:cs="Times New Roman"/>
          <w:sz w:val="24"/>
          <w:szCs w:val="24"/>
        </w:rPr>
        <w:t>the treasurer in collection of monthly subscription.</w:t>
      </w:r>
    </w:p>
    <w:p w14:paraId="4C5F13DE" w14:textId="77777777" w:rsidR="007A148B" w:rsidRDefault="007A148B" w:rsidP="0076423F">
      <w:pPr>
        <w:spacing w:after="0" w:line="360" w:lineRule="auto"/>
        <w:rPr>
          <w:rFonts w:ascii="Book Antiqua" w:hAnsi="Book Antiqua" w:cs="Times New Roman"/>
          <w:b/>
          <w:sz w:val="24"/>
          <w:szCs w:val="24"/>
        </w:rPr>
      </w:pPr>
    </w:p>
    <w:p w14:paraId="4C5F13DF" w14:textId="164F69FD" w:rsidR="0076423F" w:rsidRDefault="0076423F" w:rsidP="007A148B">
      <w:pPr>
        <w:spacing w:after="0" w:line="360" w:lineRule="auto"/>
        <w:jc w:val="center"/>
        <w:rPr>
          <w:rFonts w:ascii="Book Antiqua" w:hAnsi="Book Antiqua" w:cs="Times New Roman"/>
          <w:b/>
          <w:sz w:val="24"/>
          <w:szCs w:val="24"/>
        </w:rPr>
      </w:pPr>
    </w:p>
    <w:p w14:paraId="7FA1C408" w14:textId="7BEA5ECA" w:rsidR="00F164C6" w:rsidRDefault="00F164C6" w:rsidP="007A148B">
      <w:pPr>
        <w:spacing w:after="0" w:line="360" w:lineRule="auto"/>
        <w:jc w:val="center"/>
        <w:rPr>
          <w:rFonts w:ascii="Book Antiqua" w:hAnsi="Book Antiqua" w:cs="Times New Roman"/>
          <w:b/>
          <w:sz w:val="24"/>
          <w:szCs w:val="24"/>
        </w:rPr>
      </w:pPr>
    </w:p>
    <w:p w14:paraId="69435D32" w14:textId="77777777" w:rsidR="00F164C6" w:rsidRDefault="00F164C6" w:rsidP="007A148B">
      <w:pPr>
        <w:spacing w:after="0" w:line="360" w:lineRule="auto"/>
        <w:jc w:val="center"/>
        <w:rPr>
          <w:rFonts w:ascii="Book Antiqua" w:hAnsi="Book Antiqua" w:cs="Times New Roman"/>
          <w:b/>
          <w:sz w:val="24"/>
          <w:szCs w:val="24"/>
        </w:rPr>
      </w:pPr>
    </w:p>
    <w:p w14:paraId="4C5F13E0" w14:textId="77777777" w:rsidR="00943C32" w:rsidRPr="009256A9" w:rsidRDefault="0076423F" w:rsidP="007A148B">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8</w:t>
      </w:r>
      <w:r w:rsidR="00943C32" w:rsidRPr="009256A9">
        <w:rPr>
          <w:rFonts w:asciiTheme="majorBidi" w:hAnsiTheme="majorBidi" w:cstheme="majorBidi"/>
          <w:b/>
          <w:sz w:val="34"/>
          <w:szCs w:val="34"/>
        </w:rPr>
        <w:t>.5</w:t>
      </w:r>
      <w:r w:rsidRPr="009256A9">
        <w:rPr>
          <w:rFonts w:asciiTheme="majorBidi" w:hAnsiTheme="majorBidi" w:cstheme="majorBidi"/>
          <w:b/>
          <w:sz w:val="34"/>
          <w:szCs w:val="34"/>
        </w:rPr>
        <w:t xml:space="preserve"> </w:t>
      </w:r>
      <w:r w:rsidR="00943C32" w:rsidRPr="009256A9">
        <w:rPr>
          <w:rFonts w:asciiTheme="majorBidi" w:hAnsiTheme="majorBidi" w:cstheme="majorBidi"/>
          <w:b/>
          <w:sz w:val="34"/>
          <w:szCs w:val="34"/>
        </w:rPr>
        <w:t>Powers of Treasurer</w:t>
      </w:r>
    </w:p>
    <w:p w14:paraId="4C5F13E1" w14:textId="77777777" w:rsidR="00943C32" w:rsidRPr="0076423F" w:rsidRDefault="00943C32" w:rsidP="0076423F">
      <w:pPr>
        <w:spacing w:after="0" w:line="360" w:lineRule="auto"/>
        <w:rPr>
          <w:rFonts w:ascii="Book Antiqua" w:hAnsi="Book Antiqua" w:cs="Times New Roman"/>
          <w:sz w:val="24"/>
          <w:szCs w:val="24"/>
        </w:rPr>
      </w:pPr>
      <w:r w:rsidRPr="0076423F">
        <w:rPr>
          <w:rFonts w:ascii="Book Antiqua" w:hAnsi="Book Antiqua" w:cs="Times New Roman"/>
          <w:sz w:val="24"/>
          <w:szCs w:val="24"/>
        </w:rPr>
        <w:t>The Treasurer shall</w:t>
      </w:r>
    </w:p>
    <w:p w14:paraId="4C5F13E2" w14:textId="77777777" w:rsidR="007A148B" w:rsidRDefault="00DE5F2A" w:rsidP="00943C32">
      <w:pPr>
        <w:pStyle w:val="ListParagraph"/>
        <w:numPr>
          <w:ilvl w:val="0"/>
          <w:numId w:val="25"/>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Maintain</w:t>
      </w:r>
      <w:r>
        <w:rPr>
          <w:rFonts w:ascii="Book Antiqua" w:hAnsi="Book Antiqua" w:cs="Times New Roman"/>
          <w:sz w:val="24"/>
          <w:szCs w:val="24"/>
        </w:rPr>
        <w:t xml:space="preserve"> </w:t>
      </w:r>
      <w:r w:rsidR="00943C32" w:rsidRPr="007A148B">
        <w:rPr>
          <w:rFonts w:ascii="Book Antiqua" w:hAnsi="Book Antiqua" w:cs="Times New Roman"/>
          <w:sz w:val="24"/>
          <w:szCs w:val="24"/>
        </w:rPr>
        <w:t>all financial records and expenditures. He</w:t>
      </w:r>
      <w:r w:rsidR="00BE7359">
        <w:rPr>
          <w:rFonts w:ascii="Book Antiqua" w:hAnsi="Book Antiqua" w:cs="Times New Roman"/>
          <w:sz w:val="24"/>
          <w:szCs w:val="24"/>
        </w:rPr>
        <w:t>/she</w:t>
      </w:r>
      <w:r w:rsidR="00943C32" w:rsidRPr="007A148B">
        <w:rPr>
          <w:rFonts w:ascii="Book Antiqua" w:hAnsi="Book Antiqua" w:cs="Times New Roman"/>
          <w:sz w:val="24"/>
          <w:szCs w:val="24"/>
        </w:rPr>
        <w:t xml:space="preserve"> will operate the funds as per the directives of the executive Committee</w:t>
      </w:r>
    </w:p>
    <w:p w14:paraId="4C5F13E3" w14:textId="77777777" w:rsidR="00CE5AA2" w:rsidRDefault="00DE5F2A" w:rsidP="00943C32">
      <w:pPr>
        <w:pStyle w:val="ListParagraph"/>
        <w:numPr>
          <w:ilvl w:val="0"/>
          <w:numId w:val="25"/>
        </w:numPr>
        <w:spacing w:after="0" w:line="360" w:lineRule="auto"/>
        <w:jc w:val="both"/>
        <w:rPr>
          <w:rFonts w:ascii="Book Antiqua" w:hAnsi="Book Antiqua" w:cs="Times New Roman"/>
          <w:sz w:val="24"/>
          <w:szCs w:val="24"/>
        </w:rPr>
      </w:pPr>
      <w:r w:rsidRPr="007A148B">
        <w:rPr>
          <w:rFonts w:ascii="Book Antiqua" w:hAnsi="Book Antiqua" w:cs="Times New Roman"/>
          <w:sz w:val="24"/>
          <w:szCs w:val="24"/>
        </w:rPr>
        <w:t>Shall</w:t>
      </w:r>
      <w:r>
        <w:rPr>
          <w:rFonts w:ascii="Book Antiqua" w:hAnsi="Book Antiqua" w:cs="Times New Roman"/>
          <w:sz w:val="24"/>
          <w:szCs w:val="24"/>
        </w:rPr>
        <w:t xml:space="preserve"> </w:t>
      </w:r>
      <w:r w:rsidR="00943C32" w:rsidRPr="007A148B">
        <w:rPr>
          <w:rFonts w:ascii="Book Antiqua" w:hAnsi="Book Antiqua" w:cs="Times New Roman"/>
          <w:sz w:val="24"/>
          <w:szCs w:val="24"/>
        </w:rPr>
        <w:t>receive all money due to the Association and make all payments on behalf of the Association. He</w:t>
      </w:r>
      <w:r w:rsidR="00BE7359">
        <w:rPr>
          <w:rFonts w:ascii="Book Antiqua" w:hAnsi="Book Antiqua" w:cs="Times New Roman"/>
          <w:sz w:val="24"/>
          <w:szCs w:val="24"/>
        </w:rPr>
        <w:t>/she</w:t>
      </w:r>
      <w:r w:rsidR="00943C32" w:rsidRPr="007A148B">
        <w:rPr>
          <w:rFonts w:ascii="Book Antiqua" w:hAnsi="Book Antiqua" w:cs="Times New Roman"/>
          <w:sz w:val="24"/>
          <w:szCs w:val="24"/>
        </w:rPr>
        <w:t xml:space="preserve"> may seek the assistance of any member in this regard.</w:t>
      </w:r>
    </w:p>
    <w:p w14:paraId="4C5F13E4" w14:textId="77777777" w:rsidR="00CE5AA2" w:rsidRDefault="00CE5AA2" w:rsidP="00943C32">
      <w:pPr>
        <w:pStyle w:val="ListParagraph"/>
        <w:numPr>
          <w:ilvl w:val="0"/>
          <w:numId w:val="25"/>
        </w:num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S</w:t>
      </w:r>
      <w:r w:rsidR="00943C32" w:rsidRPr="00CE5AA2">
        <w:rPr>
          <w:rFonts w:ascii="Book Antiqua" w:hAnsi="Book Antiqua" w:cs="Times New Roman"/>
          <w:sz w:val="24"/>
          <w:szCs w:val="24"/>
        </w:rPr>
        <w:t>hall</w:t>
      </w:r>
      <w:r>
        <w:rPr>
          <w:rFonts w:ascii="Book Antiqua" w:hAnsi="Book Antiqua" w:cs="Times New Roman"/>
          <w:sz w:val="24"/>
          <w:szCs w:val="24"/>
        </w:rPr>
        <w:t xml:space="preserve"> </w:t>
      </w:r>
      <w:r w:rsidR="00943C32" w:rsidRPr="00CE5AA2">
        <w:rPr>
          <w:rFonts w:ascii="Book Antiqua" w:hAnsi="Book Antiqua" w:cs="Times New Roman"/>
          <w:sz w:val="24"/>
          <w:szCs w:val="24"/>
        </w:rPr>
        <w:t>place before the Executive Committee a statement of receipts and expenditures from time to time.</w:t>
      </w:r>
    </w:p>
    <w:p w14:paraId="4C5F13E5" w14:textId="77777777" w:rsidR="00CE5AA2" w:rsidRDefault="00CE5AA2" w:rsidP="00943C32">
      <w:pPr>
        <w:pStyle w:val="ListParagraph"/>
        <w:numPr>
          <w:ilvl w:val="0"/>
          <w:numId w:val="25"/>
        </w:num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S</w:t>
      </w:r>
      <w:r w:rsidR="00943C32" w:rsidRPr="00CE5AA2">
        <w:rPr>
          <w:rFonts w:ascii="Book Antiqua" w:hAnsi="Book Antiqua" w:cs="Times New Roman"/>
          <w:sz w:val="24"/>
          <w:szCs w:val="24"/>
        </w:rPr>
        <w:t>hall</w:t>
      </w:r>
      <w:r>
        <w:rPr>
          <w:rFonts w:ascii="Book Antiqua" w:hAnsi="Book Antiqua" w:cs="Times New Roman"/>
          <w:sz w:val="24"/>
          <w:szCs w:val="24"/>
        </w:rPr>
        <w:t xml:space="preserve"> </w:t>
      </w:r>
      <w:r w:rsidRPr="00CE5AA2">
        <w:rPr>
          <w:rFonts w:ascii="Book Antiqua" w:hAnsi="Book Antiqua" w:cs="Times New Roman"/>
          <w:sz w:val="24"/>
          <w:szCs w:val="24"/>
        </w:rPr>
        <w:t>place</w:t>
      </w:r>
      <w:r w:rsidR="00943C32" w:rsidRPr="00CE5AA2">
        <w:rPr>
          <w:rFonts w:ascii="Book Antiqua" w:hAnsi="Book Antiqua" w:cs="Times New Roman"/>
          <w:sz w:val="24"/>
          <w:szCs w:val="24"/>
        </w:rPr>
        <w:t xml:space="preserve"> before the General Body the statement of accounts of the year after approval of the Executive Committee.</w:t>
      </w:r>
    </w:p>
    <w:p w14:paraId="4C5F13E6" w14:textId="77777777" w:rsidR="00CE5AA2" w:rsidRDefault="00CE5AA2" w:rsidP="00943C32">
      <w:pPr>
        <w:pStyle w:val="ListParagraph"/>
        <w:numPr>
          <w:ilvl w:val="0"/>
          <w:numId w:val="25"/>
        </w:num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H</w:t>
      </w:r>
      <w:r w:rsidR="00943C32" w:rsidRPr="00CE5AA2">
        <w:rPr>
          <w:rFonts w:ascii="Book Antiqua" w:hAnsi="Book Antiqua" w:cs="Times New Roman"/>
          <w:sz w:val="24"/>
          <w:szCs w:val="24"/>
        </w:rPr>
        <w:t>ave</w:t>
      </w:r>
      <w:r>
        <w:rPr>
          <w:rFonts w:ascii="Book Antiqua" w:hAnsi="Book Antiqua" w:cs="Times New Roman"/>
          <w:sz w:val="24"/>
          <w:szCs w:val="24"/>
        </w:rPr>
        <w:t xml:space="preserve"> </w:t>
      </w:r>
      <w:r w:rsidR="00943C32" w:rsidRPr="00CE5AA2">
        <w:rPr>
          <w:rFonts w:ascii="Book Antiqua" w:hAnsi="Book Antiqua" w:cs="Times New Roman"/>
          <w:sz w:val="24"/>
          <w:szCs w:val="24"/>
        </w:rPr>
        <w:t>an imprest amount of Rs. 2000/= at the disposal to meet exigency.</w:t>
      </w:r>
    </w:p>
    <w:p w14:paraId="4C5F13E7" w14:textId="77777777" w:rsidR="00943C32" w:rsidRPr="00CE5AA2" w:rsidRDefault="00CE5AA2" w:rsidP="00943C32">
      <w:pPr>
        <w:pStyle w:val="ListParagraph"/>
        <w:numPr>
          <w:ilvl w:val="0"/>
          <w:numId w:val="25"/>
        </w:num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S</w:t>
      </w:r>
      <w:r w:rsidR="00943C32" w:rsidRPr="00CE5AA2">
        <w:rPr>
          <w:rFonts w:ascii="Book Antiqua" w:hAnsi="Book Antiqua" w:cs="Times New Roman"/>
          <w:sz w:val="24"/>
          <w:szCs w:val="24"/>
        </w:rPr>
        <w:t>ign</w:t>
      </w:r>
      <w:r>
        <w:rPr>
          <w:rFonts w:ascii="Book Antiqua" w:hAnsi="Book Antiqua" w:cs="Times New Roman"/>
          <w:sz w:val="24"/>
          <w:szCs w:val="24"/>
        </w:rPr>
        <w:t xml:space="preserve"> </w:t>
      </w:r>
      <w:r w:rsidR="00943C32" w:rsidRPr="00CE5AA2">
        <w:rPr>
          <w:rFonts w:ascii="Book Antiqua" w:hAnsi="Book Antiqua" w:cs="Times New Roman"/>
          <w:sz w:val="24"/>
          <w:szCs w:val="24"/>
        </w:rPr>
        <w:t xml:space="preserve">all receipts and </w:t>
      </w:r>
      <w:r w:rsidRPr="00CE5AA2">
        <w:rPr>
          <w:rFonts w:ascii="Book Antiqua" w:hAnsi="Book Antiqua" w:cs="Times New Roman"/>
          <w:sz w:val="24"/>
          <w:szCs w:val="24"/>
        </w:rPr>
        <w:t>withdrawals</w:t>
      </w:r>
      <w:r w:rsidR="00943C32" w:rsidRPr="00CE5AA2">
        <w:rPr>
          <w:rFonts w:ascii="Book Antiqua" w:hAnsi="Book Antiqua" w:cs="Times New Roman"/>
          <w:sz w:val="24"/>
          <w:szCs w:val="24"/>
        </w:rPr>
        <w:t xml:space="preserve"> jointly with the President</w:t>
      </w:r>
      <w:r>
        <w:rPr>
          <w:rFonts w:ascii="Book Antiqua" w:hAnsi="Book Antiqua" w:cs="Times New Roman"/>
          <w:sz w:val="24"/>
          <w:szCs w:val="24"/>
        </w:rPr>
        <w:t xml:space="preserve"> and Patron</w:t>
      </w:r>
      <w:r w:rsidR="00943C32" w:rsidRPr="00CE5AA2">
        <w:rPr>
          <w:rFonts w:ascii="Book Antiqua" w:hAnsi="Book Antiqua" w:cs="Times New Roman"/>
          <w:sz w:val="24"/>
          <w:szCs w:val="24"/>
        </w:rPr>
        <w:t>.</w:t>
      </w:r>
    </w:p>
    <w:p w14:paraId="4C5F13E8" w14:textId="77777777" w:rsidR="00943C32" w:rsidRDefault="00943C32" w:rsidP="00C074AB">
      <w:pPr>
        <w:spacing w:after="0" w:line="360" w:lineRule="auto"/>
        <w:jc w:val="both"/>
        <w:rPr>
          <w:rFonts w:ascii="Book Antiqua" w:hAnsi="Book Antiqua" w:cs="Times New Roman"/>
          <w:b/>
          <w:sz w:val="24"/>
          <w:szCs w:val="24"/>
        </w:rPr>
      </w:pPr>
    </w:p>
    <w:p w14:paraId="4C5F13E9" w14:textId="77777777" w:rsidR="00943C32" w:rsidRDefault="00943C32" w:rsidP="00CE5AA2">
      <w:pPr>
        <w:spacing w:after="0" w:line="360" w:lineRule="auto"/>
        <w:jc w:val="center"/>
        <w:rPr>
          <w:rFonts w:ascii="Book Antiqua" w:hAnsi="Book Antiqua" w:cs="Times New Roman"/>
          <w:b/>
          <w:sz w:val="24"/>
          <w:szCs w:val="24"/>
        </w:rPr>
      </w:pPr>
    </w:p>
    <w:p w14:paraId="4C5F13EA" w14:textId="77777777" w:rsidR="0050747C" w:rsidRPr="00C074AB" w:rsidRDefault="0050747C" w:rsidP="00C074AB">
      <w:pPr>
        <w:spacing w:after="0" w:line="360" w:lineRule="auto"/>
        <w:jc w:val="both"/>
        <w:rPr>
          <w:rFonts w:ascii="Book Antiqua" w:hAnsi="Book Antiqua" w:cs="Times New Roman"/>
          <w:b/>
          <w:sz w:val="24"/>
          <w:szCs w:val="24"/>
        </w:rPr>
      </w:pPr>
    </w:p>
    <w:p w14:paraId="4C5F13EB" w14:textId="77777777" w:rsidR="0076423F" w:rsidRDefault="0076423F" w:rsidP="00CE5AA2">
      <w:pPr>
        <w:spacing w:after="0" w:line="360" w:lineRule="auto"/>
        <w:jc w:val="center"/>
        <w:rPr>
          <w:rFonts w:ascii="Book Antiqua" w:hAnsi="Book Antiqua" w:cs="Times New Roman"/>
          <w:b/>
          <w:sz w:val="24"/>
          <w:szCs w:val="24"/>
        </w:rPr>
      </w:pPr>
    </w:p>
    <w:p w14:paraId="4C5F13EC" w14:textId="77777777" w:rsidR="0076423F" w:rsidRDefault="0076423F" w:rsidP="00CE5AA2">
      <w:pPr>
        <w:spacing w:after="0" w:line="360" w:lineRule="auto"/>
        <w:jc w:val="center"/>
        <w:rPr>
          <w:rFonts w:ascii="Book Antiqua" w:hAnsi="Book Antiqua" w:cs="Times New Roman"/>
          <w:b/>
          <w:sz w:val="24"/>
          <w:szCs w:val="24"/>
        </w:rPr>
      </w:pPr>
    </w:p>
    <w:p w14:paraId="4C5F13ED" w14:textId="77777777" w:rsidR="0076423F" w:rsidRDefault="0076423F" w:rsidP="00CE5AA2">
      <w:pPr>
        <w:spacing w:after="0" w:line="360" w:lineRule="auto"/>
        <w:jc w:val="center"/>
        <w:rPr>
          <w:rFonts w:ascii="Book Antiqua" w:hAnsi="Book Antiqua" w:cs="Times New Roman"/>
          <w:b/>
          <w:sz w:val="24"/>
          <w:szCs w:val="24"/>
        </w:rPr>
      </w:pPr>
    </w:p>
    <w:p w14:paraId="4C5F13EE" w14:textId="77777777" w:rsidR="0076423F" w:rsidRDefault="0076423F" w:rsidP="00CE5AA2">
      <w:pPr>
        <w:spacing w:after="0" w:line="360" w:lineRule="auto"/>
        <w:jc w:val="center"/>
        <w:rPr>
          <w:rFonts w:ascii="Book Antiqua" w:hAnsi="Book Antiqua" w:cs="Times New Roman"/>
          <w:b/>
          <w:sz w:val="24"/>
          <w:szCs w:val="24"/>
        </w:rPr>
      </w:pPr>
    </w:p>
    <w:p w14:paraId="4C5F13EF" w14:textId="77777777" w:rsidR="0076423F" w:rsidRDefault="0076423F" w:rsidP="00CE5AA2">
      <w:pPr>
        <w:spacing w:after="0" w:line="360" w:lineRule="auto"/>
        <w:jc w:val="center"/>
        <w:rPr>
          <w:rFonts w:ascii="Book Antiqua" w:hAnsi="Book Antiqua" w:cs="Times New Roman"/>
          <w:b/>
          <w:sz w:val="24"/>
          <w:szCs w:val="24"/>
        </w:rPr>
      </w:pPr>
    </w:p>
    <w:p w14:paraId="4C5F13F0" w14:textId="77777777" w:rsidR="0076423F" w:rsidRDefault="0076423F" w:rsidP="00CE5AA2">
      <w:pPr>
        <w:spacing w:after="0" w:line="360" w:lineRule="auto"/>
        <w:jc w:val="center"/>
        <w:rPr>
          <w:rFonts w:ascii="Book Antiqua" w:hAnsi="Book Antiqua" w:cs="Times New Roman"/>
          <w:b/>
          <w:sz w:val="24"/>
          <w:szCs w:val="24"/>
        </w:rPr>
      </w:pPr>
    </w:p>
    <w:p w14:paraId="4C5F13F1" w14:textId="77777777" w:rsidR="0076423F" w:rsidRDefault="0076423F" w:rsidP="00CE5AA2">
      <w:pPr>
        <w:spacing w:after="0" w:line="360" w:lineRule="auto"/>
        <w:jc w:val="center"/>
        <w:rPr>
          <w:rFonts w:ascii="Book Antiqua" w:hAnsi="Book Antiqua" w:cs="Times New Roman"/>
          <w:b/>
          <w:sz w:val="24"/>
          <w:szCs w:val="24"/>
        </w:rPr>
      </w:pPr>
    </w:p>
    <w:p w14:paraId="4C5F13F2" w14:textId="77777777" w:rsidR="0076423F" w:rsidRDefault="0076423F" w:rsidP="00CE5AA2">
      <w:pPr>
        <w:spacing w:after="0" w:line="360" w:lineRule="auto"/>
        <w:jc w:val="center"/>
        <w:rPr>
          <w:rFonts w:ascii="Book Antiqua" w:hAnsi="Book Antiqua" w:cs="Times New Roman"/>
          <w:b/>
          <w:sz w:val="24"/>
          <w:szCs w:val="24"/>
        </w:rPr>
      </w:pPr>
    </w:p>
    <w:p w14:paraId="4C5F13F3" w14:textId="77777777" w:rsidR="0076423F" w:rsidRDefault="0076423F" w:rsidP="00CE5AA2">
      <w:pPr>
        <w:spacing w:after="0" w:line="360" w:lineRule="auto"/>
        <w:jc w:val="center"/>
        <w:rPr>
          <w:rFonts w:ascii="Book Antiqua" w:hAnsi="Book Antiqua" w:cs="Times New Roman"/>
          <w:b/>
          <w:sz w:val="24"/>
          <w:szCs w:val="24"/>
        </w:rPr>
      </w:pPr>
    </w:p>
    <w:p w14:paraId="4C5F13F4" w14:textId="77777777" w:rsidR="0076423F" w:rsidRDefault="0076423F" w:rsidP="00CE5AA2">
      <w:pPr>
        <w:spacing w:after="0" w:line="360" w:lineRule="auto"/>
        <w:jc w:val="center"/>
        <w:rPr>
          <w:rFonts w:ascii="Book Antiqua" w:hAnsi="Book Antiqua" w:cs="Times New Roman"/>
          <w:b/>
          <w:sz w:val="24"/>
          <w:szCs w:val="24"/>
        </w:rPr>
      </w:pPr>
    </w:p>
    <w:p w14:paraId="4C5F13F5" w14:textId="77777777" w:rsidR="001C7A7F" w:rsidRDefault="001C7A7F" w:rsidP="00CE5AA2">
      <w:pPr>
        <w:spacing w:after="0" w:line="360" w:lineRule="auto"/>
        <w:jc w:val="center"/>
        <w:rPr>
          <w:rFonts w:ascii="Book Antiqua" w:hAnsi="Book Antiqua" w:cs="Times New Roman"/>
          <w:b/>
          <w:sz w:val="24"/>
          <w:szCs w:val="24"/>
        </w:rPr>
      </w:pPr>
    </w:p>
    <w:p w14:paraId="4C5F13F6" w14:textId="77777777" w:rsidR="001C7A7F" w:rsidRDefault="001C7A7F" w:rsidP="00CE5AA2">
      <w:pPr>
        <w:spacing w:after="0" w:line="360" w:lineRule="auto"/>
        <w:jc w:val="center"/>
        <w:rPr>
          <w:rFonts w:ascii="Book Antiqua" w:hAnsi="Book Antiqua" w:cs="Times New Roman"/>
          <w:b/>
          <w:sz w:val="24"/>
          <w:szCs w:val="24"/>
        </w:rPr>
      </w:pPr>
    </w:p>
    <w:p w14:paraId="4C5F13F7" w14:textId="77777777" w:rsidR="0076423F" w:rsidRDefault="0076423F" w:rsidP="00CE5AA2">
      <w:pPr>
        <w:spacing w:after="0" w:line="360" w:lineRule="auto"/>
        <w:jc w:val="center"/>
        <w:rPr>
          <w:rFonts w:ascii="Book Antiqua" w:hAnsi="Book Antiqua" w:cs="Times New Roman"/>
          <w:b/>
          <w:sz w:val="24"/>
          <w:szCs w:val="24"/>
        </w:rPr>
      </w:pPr>
    </w:p>
    <w:p w14:paraId="4C5F13F8" w14:textId="77777777" w:rsidR="00E83747" w:rsidRPr="009256A9" w:rsidRDefault="004B6C0D" w:rsidP="00CE5AA2">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 xml:space="preserve">Article </w:t>
      </w:r>
      <w:r w:rsidR="0076423F" w:rsidRPr="009256A9">
        <w:rPr>
          <w:rFonts w:asciiTheme="majorBidi" w:hAnsiTheme="majorBidi" w:cstheme="majorBidi"/>
          <w:b/>
          <w:sz w:val="34"/>
          <w:szCs w:val="34"/>
        </w:rPr>
        <w:t>9</w:t>
      </w:r>
    </w:p>
    <w:p w14:paraId="4C5F13F9" w14:textId="77777777" w:rsidR="006161B2" w:rsidRPr="00C074AB" w:rsidRDefault="006161B2" w:rsidP="00CE5AA2">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COMMITTEES</w:t>
      </w:r>
    </w:p>
    <w:p w14:paraId="4C5F13FA" w14:textId="77777777" w:rsidR="00CC3E59" w:rsidRPr="00C074AB" w:rsidRDefault="00AC290A" w:rsidP="00C074AB">
      <w:pPr>
        <w:spacing w:after="0" w:line="360" w:lineRule="auto"/>
        <w:jc w:val="both"/>
        <w:rPr>
          <w:rFonts w:ascii="Book Antiqua" w:hAnsi="Book Antiqua" w:cs="Times New Roman"/>
          <w:sz w:val="24"/>
          <w:szCs w:val="24"/>
        </w:rPr>
      </w:pPr>
      <w:r w:rsidRPr="00C074AB">
        <w:rPr>
          <w:rFonts w:ascii="Book Antiqua" w:hAnsi="Book Antiqua" w:cs="Times New Roman"/>
          <w:b/>
          <w:sz w:val="24"/>
          <w:szCs w:val="24"/>
        </w:rPr>
        <w:t>1.</w:t>
      </w:r>
      <w:r w:rsidR="005B74C0" w:rsidRPr="00C074AB">
        <w:rPr>
          <w:rFonts w:ascii="Book Antiqua" w:hAnsi="Book Antiqua" w:cs="Times New Roman"/>
          <w:b/>
          <w:sz w:val="24"/>
          <w:szCs w:val="24"/>
        </w:rPr>
        <w:t xml:space="preserve"> </w:t>
      </w:r>
      <w:r w:rsidRPr="00C074AB">
        <w:rPr>
          <w:rFonts w:ascii="Book Antiqua" w:hAnsi="Book Antiqua" w:cs="Times New Roman"/>
          <w:sz w:val="24"/>
          <w:szCs w:val="24"/>
        </w:rPr>
        <w:t>There shall be standing committee</w:t>
      </w:r>
      <w:r w:rsidR="00BE7359">
        <w:rPr>
          <w:rFonts w:ascii="Book Antiqua" w:hAnsi="Book Antiqua" w:cs="Times New Roman"/>
          <w:sz w:val="24"/>
          <w:szCs w:val="24"/>
        </w:rPr>
        <w:t>s</w:t>
      </w:r>
      <w:r w:rsidRPr="00C074AB">
        <w:rPr>
          <w:rFonts w:ascii="Book Antiqua" w:hAnsi="Book Antiqua" w:cs="Times New Roman"/>
          <w:sz w:val="24"/>
          <w:szCs w:val="24"/>
        </w:rPr>
        <w:t xml:space="preserve"> on:</w:t>
      </w:r>
      <w:r w:rsidR="005B74C0" w:rsidRPr="00C074AB">
        <w:rPr>
          <w:rFonts w:ascii="Book Antiqua" w:hAnsi="Book Antiqua" w:cs="Times New Roman"/>
          <w:sz w:val="24"/>
          <w:szCs w:val="24"/>
        </w:rPr>
        <w:t xml:space="preserve"> </w:t>
      </w:r>
    </w:p>
    <w:p w14:paraId="4C5F13FB" w14:textId="77777777" w:rsidR="00CC3E59" w:rsidRPr="00C074AB" w:rsidRDefault="00F420BF"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a)</w:t>
      </w:r>
      <w:r w:rsidR="008864CA" w:rsidRPr="00C074AB">
        <w:rPr>
          <w:rFonts w:ascii="Book Antiqua" w:hAnsi="Book Antiqua" w:cs="Times New Roman"/>
          <w:sz w:val="24"/>
          <w:szCs w:val="24"/>
        </w:rPr>
        <w:t xml:space="preserve"> College </w:t>
      </w:r>
      <w:r w:rsidRPr="00C074AB">
        <w:rPr>
          <w:rFonts w:ascii="Book Antiqua" w:hAnsi="Book Antiqua" w:cs="Times New Roman"/>
          <w:sz w:val="24"/>
          <w:szCs w:val="24"/>
        </w:rPr>
        <w:t>Development</w:t>
      </w:r>
      <w:r w:rsidR="005B74C0" w:rsidRPr="00C074AB">
        <w:rPr>
          <w:rFonts w:ascii="Book Antiqua" w:hAnsi="Book Antiqua" w:cs="Times New Roman"/>
          <w:sz w:val="24"/>
          <w:szCs w:val="24"/>
        </w:rPr>
        <w:t xml:space="preserve"> </w:t>
      </w:r>
    </w:p>
    <w:p w14:paraId="4C5F13FC" w14:textId="77777777" w:rsidR="00CC3E59" w:rsidRPr="00C074AB" w:rsidRDefault="00F420BF"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b)</w:t>
      </w:r>
      <w:r w:rsidR="008B276E" w:rsidRPr="00C074AB">
        <w:rPr>
          <w:rFonts w:ascii="Book Antiqua" w:hAnsi="Book Antiqua" w:cs="Times New Roman"/>
          <w:sz w:val="24"/>
          <w:szCs w:val="24"/>
        </w:rPr>
        <w:t xml:space="preserve"> </w:t>
      </w:r>
      <w:r w:rsidRPr="00C074AB">
        <w:rPr>
          <w:rFonts w:ascii="Book Antiqua" w:hAnsi="Book Antiqua" w:cs="Times New Roman"/>
          <w:sz w:val="24"/>
          <w:szCs w:val="24"/>
        </w:rPr>
        <w:t>Student welfare</w:t>
      </w:r>
      <w:r w:rsidR="00BB385C" w:rsidRPr="00C074AB">
        <w:rPr>
          <w:rFonts w:ascii="Book Antiqua" w:hAnsi="Book Antiqua" w:cs="Times New Roman"/>
          <w:sz w:val="24"/>
          <w:szCs w:val="24"/>
        </w:rPr>
        <w:t xml:space="preserve"> </w:t>
      </w:r>
    </w:p>
    <w:p w14:paraId="4C5F13FD" w14:textId="77777777" w:rsidR="00CC3E59" w:rsidRPr="00C074AB" w:rsidRDefault="00BB385C"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c)</w:t>
      </w:r>
      <w:r w:rsidR="008B276E" w:rsidRPr="00C074AB">
        <w:rPr>
          <w:rFonts w:ascii="Book Antiqua" w:hAnsi="Book Antiqua" w:cs="Times New Roman"/>
          <w:sz w:val="24"/>
          <w:szCs w:val="24"/>
        </w:rPr>
        <w:t xml:space="preserve"> </w:t>
      </w:r>
      <w:r w:rsidR="005B25B9" w:rsidRPr="00C074AB">
        <w:rPr>
          <w:rFonts w:ascii="Book Antiqua" w:hAnsi="Book Antiqua" w:cs="Times New Roman"/>
          <w:sz w:val="24"/>
          <w:szCs w:val="24"/>
        </w:rPr>
        <w:t xml:space="preserve">Finance </w:t>
      </w:r>
    </w:p>
    <w:p w14:paraId="4C5F13FE" w14:textId="77777777" w:rsidR="00CC3E59" w:rsidRPr="00C074AB" w:rsidRDefault="005B25B9"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d</w:t>
      </w:r>
      <w:r w:rsidR="00646926" w:rsidRPr="00C074AB">
        <w:rPr>
          <w:rFonts w:ascii="Book Antiqua" w:hAnsi="Book Antiqua" w:cs="Times New Roman"/>
          <w:sz w:val="24"/>
          <w:szCs w:val="24"/>
        </w:rPr>
        <w:t>)</w:t>
      </w:r>
      <w:r w:rsidR="008B276E" w:rsidRPr="00C074AB">
        <w:rPr>
          <w:rFonts w:ascii="Book Antiqua" w:hAnsi="Book Antiqua" w:cs="Times New Roman"/>
          <w:sz w:val="24"/>
          <w:szCs w:val="24"/>
        </w:rPr>
        <w:t xml:space="preserve"> </w:t>
      </w:r>
      <w:r w:rsidR="00BB385C" w:rsidRPr="00C074AB">
        <w:rPr>
          <w:rFonts w:ascii="Book Antiqua" w:hAnsi="Book Antiqua" w:cs="Times New Roman"/>
          <w:sz w:val="24"/>
          <w:szCs w:val="24"/>
        </w:rPr>
        <w:t xml:space="preserve">Continuing </w:t>
      </w:r>
      <w:r w:rsidR="002B02FD" w:rsidRPr="00C074AB">
        <w:rPr>
          <w:rFonts w:ascii="Book Antiqua" w:hAnsi="Book Antiqua" w:cs="Times New Roman"/>
          <w:sz w:val="24"/>
          <w:szCs w:val="24"/>
        </w:rPr>
        <w:t xml:space="preserve">Education and Extension Education </w:t>
      </w:r>
    </w:p>
    <w:p w14:paraId="4C5F13FF" w14:textId="77777777" w:rsidR="00CC3E59" w:rsidRPr="00C074AB" w:rsidRDefault="005B25B9"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e</w:t>
      </w:r>
      <w:r w:rsidR="002B02FD" w:rsidRPr="00C074AB">
        <w:rPr>
          <w:rFonts w:ascii="Book Antiqua" w:hAnsi="Book Antiqua" w:cs="Times New Roman"/>
          <w:sz w:val="24"/>
          <w:szCs w:val="24"/>
        </w:rPr>
        <w:t xml:space="preserve">) </w:t>
      </w:r>
      <w:r w:rsidR="00DB5AA2" w:rsidRPr="00C074AB">
        <w:rPr>
          <w:rFonts w:ascii="Book Antiqua" w:hAnsi="Book Antiqua" w:cs="Times New Roman"/>
          <w:sz w:val="24"/>
          <w:szCs w:val="24"/>
        </w:rPr>
        <w:t xml:space="preserve">Alumni clubs and Reunions </w:t>
      </w:r>
    </w:p>
    <w:p w14:paraId="4C5F1400" w14:textId="77777777" w:rsidR="00AC290A" w:rsidRPr="00C074AB" w:rsidRDefault="005B25B9"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f</w:t>
      </w:r>
      <w:r w:rsidR="00CB027A" w:rsidRPr="00C074AB">
        <w:rPr>
          <w:rFonts w:ascii="Book Antiqua" w:hAnsi="Book Antiqua" w:cs="Times New Roman"/>
          <w:sz w:val="24"/>
          <w:szCs w:val="24"/>
        </w:rPr>
        <w:t>) Elections and Constitutional Matters</w:t>
      </w:r>
      <w:r w:rsidR="008B276E" w:rsidRPr="00C074AB">
        <w:rPr>
          <w:rFonts w:ascii="Book Antiqua" w:hAnsi="Book Antiqua" w:cs="Times New Roman"/>
          <w:sz w:val="24"/>
          <w:szCs w:val="24"/>
        </w:rPr>
        <w:t>.</w:t>
      </w:r>
    </w:p>
    <w:p w14:paraId="4C5F1401" w14:textId="77777777" w:rsidR="00A97B22" w:rsidRPr="00C074AB" w:rsidRDefault="00E83747"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2. The</w:t>
      </w:r>
      <w:r w:rsidR="00DD4CC7" w:rsidRPr="00C074AB">
        <w:rPr>
          <w:rFonts w:ascii="Book Antiqua" w:hAnsi="Book Antiqua" w:cs="Times New Roman"/>
          <w:sz w:val="24"/>
          <w:szCs w:val="24"/>
        </w:rPr>
        <w:t xml:space="preserve"> executive committee may, in addition to the above mentioned</w:t>
      </w:r>
      <w:r w:rsidR="000C1D9A" w:rsidRPr="00C074AB">
        <w:rPr>
          <w:rFonts w:ascii="Book Antiqua" w:hAnsi="Book Antiqua" w:cs="Times New Roman"/>
          <w:sz w:val="24"/>
          <w:szCs w:val="24"/>
        </w:rPr>
        <w:t xml:space="preserve"> committees </w:t>
      </w:r>
      <w:r w:rsidR="00815444" w:rsidRPr="00C074AB">
        <w:rPr>
          <w:rFonts w:ascii="Book Antiqua" w:hAnsi="Book Antiqua" w:cs="Times New Roman"/>
          <w:sz w:val="24"/>
          <w:szCs w:val="24"/>
        </w:rPr>
        <w:t>appoint</w:t>
      </w:r>
      <w:r w:rsidR="00086CBE" w:rsidRPr="00C074AB">
        <w:rPr>
          <w:rFonts w:ascii="Book Antiqua" w:hAnsi="Book Antiqua" w:cs="Times New Roman"/>
          <w:sz w:val="24"/>
          <w:szCs w:val="24"/>
        </w:rPr>
        <w:t xml:space="preserve"> any other committee for specific</w:t>
      </w:r>
      <w:r w:rsidR="000C1D9A" w:rsidRPr="00C074AB">
        <w:rPr>
          <w:rFonts w:ascii="Book Antiqua" w:hAnsi="Book Antiqua" w:cs="Times New Roman"/>
          <w:sz w:val="24"/>
          <w:szCs w:val="24"/>
        </w:rPr>
        <w:t xml:space="preserve"> purpose</w:t>
      </w:r>
      <w:r w:rsidR="00086CBE" w:rsidRPr="00C074AB">
        <w:rPr>
          <w:rFonts w:ascii="Book Antiqua" w:hAnsi="Book Antiqua" w:cs="Times New Roman"/>
          <w:sz w:val="24"/>
          <w:szCs w:val="24"/>
        </w:rPr>
        <w:t>(</w:t>
      </w:r>
      <w:r w:rsidR="000C1D9A" w:rsidRPr="00C074AB">
        <w:rPr>
          <w:rFonts w:ascii="Book Antiqua" w:hAnsi="Book Antiqua" w:cs="Times New Roman"/>
          <w:sz w:val="24"/>
          <w:szCs w:val="24"/>
        </w:rPr>
        <w:t>s</w:t>
      </w:r>
      <w:r w:rsidR="00086CBE" w:rsidRPr="00C074AB">
        <w:rPr>
          <w:rFonts w:ascii="Book Antiqua" w:hAnsi="Book Antiqua" w:cs="Times New Roman"/>
          <w:sz w:val="24"/>
          <w:szCs w:val="24"/>
        </w:rPr>
        <w:t>).</w:t>
      </w:r>
      <w:r w:rsidR="000C1D9A" w:rsidRPr="00C074AB">
        <w:rPr>
          <w:rFonts w:ascii="Book Antiqua" w:hAnsi="Book Antiqua" w:cs="Times New Roman"/>
          <w:sz w:val="24"/>
          <w:szCs w:val="24"/>
        </w:rPr>
        <w:t xml:space="preserve"> </w:t>
      </w:r>
    </w:p>
    <w:p w14:paraId="4C5F1402" w14:textId="77777777" w:rsidR="00B1187C" w:rsidRPr="00C074AB" w:rsidRDefault="00E83747"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3. Each</w:t>
      </w:r>
      <w:r w:rsidR="004F1638" w:rsidRPr="00C074AB">
        <w:rPr>
          <w:rFonts w:ascii="Book Antiqua" w:hAnsi="Book Antiqua" w:cs="Times New Roman"/>
          <w:sz w:val="24"/>
          <w:szCs w:val="24"/>
        </w:rPr>
        <w:t xml:space="preserve"> of the Standing committee shall </w:t>
      </w:r>
      <w:r w:rsidR="00B1187C" w:rsidRPr="00C074AB">
        <w:rPr>
          <w:rFonts w:ascii="Book Antiqua" w:hAnsi="Book Antiqua" w:cs="Times New Roman"/>
          <w:sz w:val="24"/>
          <w:szCs w:val="24"/>
        </w:rPr>
        <w:t xml:space="preserve">be nominated by </w:t>
      </w:r>
      <w:r w:rsidR="000627B2" w:rsidRPr="00C074AB">
        <w:rPr>
          <w:rFonts w:ascii="Book Antiqua" w:hAnsi="Book Antiqua" w:cs="Times New Roman"/>
          <w:sz w:val="24"/>
          <w:szCs w:val="24"/>
        </w:rPr>
        <w:t>the Executive</w:t>
      </w:r>
      <w:r w:rsidR="00B1187C" w:rsidRPr="00C074AB">
        <w:rPr>
          <w:rFonts w:ascii="Book Antiqua" w:hAnsi="Book Antiqua" w:cs="Times New Roman"/>
          <w:sz w:val="24"/>
          <w:szCs w:val="24"/>
        </w:rPr>
        <w:t xml:space="preserve"> Committee for a period </w:t>
      </w:r>
      <w:r w:rsidRPr="00C074AB">
        <w:rPr>
          <w:rFonts w:ascii="Book Antiqua" w:hAnsi="Book Antiqua" w:cs="Times New Roman"/>
          <w:sz w:val="24"/>
          <w:szCs w:val="24"/>
        </w:rPr>
        <w:t>of one</w:t>
      </w:r>
      <w:r w:rsidR="00B1187C" w:rsidRPr="00C074AB">
        <w:rPr>
          <w:rFonts w:ascii="Book Antiqua" w:hAnsi="Book Antiqua" w:cs="Times New Roman"/>
          <w:sz w:val="24"/>
          <w:szCs w:val="24"/>
        </w:rPr>
        <w:t xml:space="preserve"> year</w:t>
      </w:r>
    </w:p>
    <w:p w14:paraId="4C5F1403" w14:textId="77777777" w:rsidR="00CB027A" w:rsidRPr="00C074AB" w:rsidRDefault="00AD2190"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4. Each standing committee shall </w:t>
      </w:r>
      <w:r w:rsidR="00B04918" w:rsidRPr="00C074AB">
        <w:rPr>
          <w:rFonts w:ascii="Book Antiqua" w:hAnsi="Book Antiqua" w:cs="Times New Roman"/>
          <w:sz w:val="24"/>
          <w:szCs w:val="24"/>
        </w:rPr>
        <w:t>consist</w:t>
      </w:r>
      <w:r w:rsidRPr="00C074AB">
        <w:rPr>
          <w:rFonts w:ascii="Book Antiqua" w:hAnsi="Book Antiqua" w:cs="Times New Roman"/>
          <w:sz w:val="24"/>
          <w:szCs w:val="24"/>
        </w:rPr>
        <w:t xml:space="preserve"> of </w:t>
      </w:r>
      <w:r w:rsidR="00B04918" w:rsidRPr="00C074AB">
        <w:rPr>
          <w:rFonts w:ascii="Book Antiqua" w:hAnsi="Book Antiqua" w:cs="Times New Roman"/>
          <w:sz w:val="24"/>
          <w:szCs w:val="24"/>
        </w:rPr>
        <w:t>a minimum</w:t>
      </w:r>
      <w:r w:rsidRPr="00C074AB">
        <w:rPr>
          <w:rFonts w:ascii="Book Antiqua" w:hAnsi="Book Antiqua" w:cs="Times New Roman"/>
          <w:sz w:val="24"/>
          <w:szCs w:val="24"/>
        </w:rPr>
        <w:t xml:space="preserve"> o</w:t>
      </w:r>
      <w:r w:rsidR="00B04918" w:rsidRPr="00C074AB">
        <w:rPr>
          <w:rFonts w:ascii="Book Antiqua" w:hAnsi="Book Antiqua" w:cs="Times New Roman"/>
          <w:sz w:val="24"/>
          <w:szCs w:val="24"/>
        </w:rPr>
        <w:t xml:space="preserve">f </w:t>
      </w:r>
      <w:r w:rsidR="00DD537A" w:rsidRPr="00C074AB">
        <w:rPr>
          <w:rFonts w:ascii="Book Antiqua" w:hAnsi="Book Antiqua" w:cs="Times New Roman"/>
          <w:sz w:val="24"/>
          <w:szCs w:val="24"/>
        </w:rPr>
        <w:t xml:space="preserve">three </w:t>
      </w:r>
      <w:r w:rsidR="00E83747" w:rsidRPr="00C074AB">
        <w:rPr>
          <w:rFonts w:ascii="Book Antiqua" w:hAnsi="Book Antiqua" w:cs="Times New Roman"/>
          <w:sz w:val="24"/>
          <w:szCs w:val="24"/>
        </w:rPr>
        <w:t>members</w:t>
      </w:r>
      <w:r w:rsidR="00DD537A" w:rsidRPr="00C074AB">
        <w:rPr>
          <w:rFonts w:ascii="Book Antiqua" w:hAnsi="Book Antiqua" w:cs="Times New Roman"/>
          <w:sz w:val="24"/>
          <w:szCs w:val="24"/>
        </w:rPr>
        <w:t xml:space="preserve"> of whom one should be a member of the executive committee</w:t>
      </w:r>
      <w:r w:rsidR="00086CBE" w:rsidRPr="00C074AB">
        <w:rPr>
          <w:rFonts w:ascii="Book Antiqua" w:hAnsi="Book Antiqua" w:cs="Times New Roman"/>
          <w:sz w:val="24"/>
          <w:szCs w:val="24"/>
        </w:rPr>
        <w:t>.</w:t>
      </w:r>
      <w:r w:rsidR="00DD537A" w:rsidRPr="00C074AB">
        <w:rPr>
          <w:rFonts w:ascii="Book Antiqua" w:hAnsi="Book Antiqua" w:cs="Times New Roman"/>
          <w:sz w:val="24"/>
          <w:szCs w:val="24"/>
        </w:rPr>
        <w:t xml:space="preserve"> </w:t>
      </w:r>
    </w:p>
    <w:p w14:paraId="4C5F1404" w14:textId="77777777" w:rsidR="00227E53" w:rsidRPr="00C074AB" w:rsidRDefault="00E83747"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5. All</w:t>
      </w:r>
      <w:r w:rsidR="00A86031" w:rsidRPr="00C074AB">
        <w:rPr>
          <w:rFonts w:ascii="Book Antiqua" w:hAnsi="Book Antiqua" w:cs="Times New Roman"/>
          <w:sz w:val="24"/>
          <w:szCs w:val="24"/>
        </w:rPr>
        <w:t xml:space="preserve"> committees </w:t>
      </w:r>
      <w:r w:rsidR="005D7172" w:rsidRPr="00C074AB">
        <w:rPr>
          <w:rFonts w:ascii="Book Antiqua" w:hAnsi="Book Antiqua" w:cs="Times New Roman"/>
          <w:sz w:val="24"/>
          <w:szCs w:val="24"/>
        </w:rPr>
        <w:t>mentioned above,</w:t>
      </w:r>
      <w:r w:rsidR="00447000" w:rsidRPr="00C074AB">
        <w:rPr>
          <w:rFonts w:ascii="Book Antiqua" w:hAnsi="Book Antiqua" w:cs="Times New Roman"/>
          <w:sz w:val="24"/>
          <w:szCs w:val="24"/>
        </w:rPr>
        <w:t xml:space="preserve"> </w:t>
      </w:r>
      <w:r w:rsidR="00C46B21" w:rsidRPr="00C074AB">
        <w:rPr>
          <w:rFonts w:ascii="Book Antiqua" w:hAnsi="Book Antiqua" w:cs="Times New Roman"/>
          <w:sz w:val="24"/>
          <w:szCs w:val="24"/>
        </w:rPr>
        <w:t>except (f</w:t>
      </w:r>
      <w:r w:rsidRPr="00C074AB">
        <w:rPr>
          <w:rFonts w:ascii="Book Antiqua" w:hAnsi="Book Antiqua" w:cs="Times New Roman"/>
          <w:sz w:val="24"/>
          <w:szCs w:val="24"/>
        </w:rPr>
        <w:t>) shall</w:t>
      </w:r>
      <w:r w:rsidR="00336D4B" w:rsidRPr="00C074AB">
        <w:rPr>
          <w:rFonts w:ascii="Book Antiqua" w:hAnsi="Book Antiqua" w:cs="Times New Roman"/>
          <w:sz w:val="24"/>
          <w:szCs w:val="24"/>
        </w:rPr>
        <w:t xml:space="preserve"> be chaired by vice president </w:t>
      </w:r>
      <w:r w:rsidR="005C7FDC" w:rsidRPr="00C074AB">
        <w:rPr>
          <w:rFonts w:ascii="Book Antiqua" w:hAnsi="Book Antiqua" w:cs="Times New Roman"/>
          <w:sz w:val="24"/>
          <w:szCs w:val="24"/>
        </w:rPr>
        <w:t xml:space="preserve">and for (f) </w:t>
      </w:r>
      <w:r w:rsidR="00086CBE" w:rsidRPr="00C074AB">
        <w:rPr>
          <w:rFonts w:ascii="Book Antiqua" w:hAnsi="Book Antiqua" w:cs="Times New Roman"/>
          <w:sz w:val="24"/>
          <w:szCs w:val="24"/>
        </w:rPr>
        <w:t>may elect</w:t>
      </w:r>
      <w:r w:rsidR="005D7172" w:rsidRPr="00C074AB">
        <w:rPr>
          <w:rFonts w:ascii="Book Antiqua" w:hAnsi="Book Antiqua" w:cs="Times New Roman"/>
          <w:sz w:val="24"/>
          <w:szCs w:val="24"/>
        </w:rPr>
        <w:t xml:space="preserve"> its</w:t>
      </w:r>
      <w:r w:rsidR="00086CBE" w:rsidRPr="00C074AB">
        <w:rPr>
          <w:rFonts w:ascii="Book Antiqua" w:hAnsi="Book Antiqua" w:cs="Times New Roman"/>
          <w:sz w:val="24"/>
          <w:szCs w:val="24"/>
        </w:rPr>
        <w:t xml:space="preserve"> own chairman.</w:t>
      </w:r>
    </w:p>
    <w:p w14:paraId="4C5F1405" w14:textId="77777777" w:rsidR="007D19E7" w:rsidRPr="00C074AB" w:rsidRDefault="00911429"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6.</w:t>
      </w:r>
      <w:r w:rsidR="00086CBE" w:rsidRPr="00C074AB">
        <w:rPr>
          <w:rFonts w:ascii="Book Antiqua" w:hAnsi="Book Antiqua" w:cs="Times New Roman"/>
          <w:sz w:val="24"/>
          <w:szCs w:val="24"/>
        </w:rPr>
        <w:t xml:space="preserve"> </w:t>
      </w:r>
      <w:r w:rsidR="0032572A" w:rsidRPr="00C074AB">
        <w:rPr>
          <w:rFonts w:ascii="Book Antiqua" w:hAnsi="Book Antiqua" w:cs="Times New Roman"/>
          <w:sz w:val="24"/>
          <w:szCs w:val="24"/>
        </w:rPr>
        <w:t xml:space="preserve">Senior member of </w:t>
      </w:r>
      <w:r w:rsidR="006F5EC8" w:rsidRPr="00C074AB">
        <w:rPr>
          <w:rFonts w:ascii="Book Antiqua" w:hAnsi="Book Antiqua" w:cs="Times New Roman"/>
          <w:sz w:val="24"/>
          <w:szCs w:val="24"/>
        </w:rPr>
        <w:t xml:space="preserve">each standing committee nominated by General </w:t>
      </w:r>
      <w:r w:rsidR="00086CBE" w:rsidRPr="00C074AB">
        <w:rPr>
          <w:rFonts w:ascii="Book Antiqua" w:hAnsi="Book Antiqua" w:cs="Times New Roman"/>
          <w:sz w:val="24"/>
          <w:szCs w:val="24"/>
        </w:rPr>
        <w:t>Secretary</w:t>
      </w:r>
      <w:r w:rsidR="006F5EC8" w:rsidRPr="00C074AB">
        <w:rPr>
          <w:rFonts w:ascii="Book Antiqua" w:hAnsi="Book Antiqua" w:cs="Times New Roman"/>
          <w:sz w:val="24"/>
          <w:szCs w:val="24"/>
        </w:rPr>
        <w:t xml:space="preserve"> </w:t>
      </w:r>
      <w:r w:rsidR="0004311F" w:rsidRPr="00C074AB">
        <w:rPr>
          <w:rFonts w:ascii="Book Antiqua" w:hAnsi="Book Antiqua" w:cs="Times New Roman"/>
          <w:sz w:val="24"/>
          <w:szCs w:val="24"/>
        </w:rPr>
        <w:t>shall function as secretary of each committee</w:t>
      </w:r>
      <w:r w:rsidR="00086CBE" w:rsidRPr="00C074AB">
        <w:rPr>
          <w:rFonts w:ascii="Book Antiqua" w:hAnsi="Book Antiqua" w:cs="Times New Roman"/>
          <w:sz w:val="24"/>
          <w:szCs w:val="24"/>
        </w:rPr>
        <w:t>.</w:t>
      </w:r>
      <w:r w:rsidR="0004311F" w:rsidRPr="00C074AB">
        <w:rPr>
          <w:rFonts w:ascii="Book Antiqua" w:hAnsi="Book Antiqua" w:cs="Times New Roman"/>
          <w:sz w:val="24"/>
          <w:szCs w:val="24"/>
        </w:rPr>
        <w:t xml:space="preserve"> </w:t>
      </w:r>
      <w:r w:rsidR="00086CBE" w:rsidRPr="00C074AB">
        <w:rPr>
          <w:rFonts w:ascii="Book Antiqua" w:hAnsi="Book Antiqua" w:cs="Times New Roman"/>
          <w:sz w:val="24"/>
          <w:szCs w:val="24"/>
        </w:rPr>
        <w:t>I</w:t>
      </w:r>
      <w:r w:rsidR="007D19E7" w:rsidRPr="00C074AB">
        <w:rPr>
          <w:rFonts w:ascii="Book Antiqua" w:hAnsi="Book Antiqua" w:cs="Times New Roman"/>
          <w:sz w:val="24"/>
          <w:szCs w:val="24"/>
        </w:rPr>
        <w:t xml:space="preserve">n addition to that </w:t>
      </w:r>
      <w:r w:rsidR="00F7789B" w:rsidRPr="00C074AB">
        <w:rPr>
          <w:rFonts w:ascii="Book Antiqua" w:hAnsi="Book Antiqua" w:cs="Times New Roman"/>
          <w:sz w:val="24"/>
          <w:szCs w:val="24"/>
        </w:rPr>
        <w:t xml:space="preserve"> General secretary shall be the </w:t>
      </w:r>
      <w:r w:rsidR="00DE488B" w:rsidRPr="00C074AB">
        <w:rPr>
          <w:rFonts w:ascii="Book Antiqua" w:hAnsi="Book Antiqua" w:cs="Times New Roman"/>
          <w:sz w:val="24"/>
          <w:szCs w:val="24"/>
        </w:rPr>
        <w:t xml:space="preserve">member of the </w:t>
      </w:r>
      <w:r w:rsidR="004D02FB" w:rsidRPr="00C074AB">
        <w:rPr>
          <w:rFonts w:ascii="Book Antiqua" w:hAnsi="Book Antiqua" w:cs="Times New Roman"/>
          <w:sz w:val="24"/>
          <w:szCs w:val="24"/>
        </w:rPr>
        <w:t>standing committee mentioned in 1(f)</w:t>
      </w:r>
      <w:r w:rsidR="007D19E7" w:rsidRPr="00C074AB">
        <w:rPr>
          <w:rFonts w:ascii="Book Antiqua" w:hAnsi="Book Antiqua" w:cs="Times New Roman"/>
          <w:sz w:val="24"/>
          <w:szCs w:val="24"/>
        </w:rPr>
        <w:t xml:space="preserve"> and also Treasurer shall be a member of standing com</w:t>
      </w:r>
      <w:r w:rsidR="00086CBE" w:rsidRPr="00C074AB">
        <w:rPr>
          <w:rFonts w:ascii="Book Antiqua" w:hAnsi="Book Antiqua" w:cs="Times New Roman"/>
          <w:sz w:val="24"/>
          <w:szCs w:val="24"/>
        </w:rPr>
        <w:t>mittee mentioned in1</w:t>
      </w:r>
      <w:r w:rsidR="005E15A5" w:rsidRPr="00C074AB">
        <w:rPr>
          <w:rFonts w:ascii="Book Antiqua" w:hAnsi="Book Antiqua" w:cs="Times New Roman"/>
          <w:sz w:val="24"/>
          <w:szCs w:val="24"/>
        </w:rPr>
        <w:t>(c).</w:t>
      </w:r>
    </w:p>
    <w:p w14:paraId="4C5F1406" w14:textId="77777777" w:rsidR="00E83747" w:rsidRPr="00C074AB" w:rsidRDefault="00E83747" w:rsidP="00C074AB">
      <w:pPr>
        <w:spacing w:after="0" w:line="360" w:lineRule="auto"/>
        <w:jc w:val="both"/>
        <w:rPr>
          <w:rFonts w:ascii="Book Antiqua" w:hAnsi="Book Antiqua" w:cs="Times New Roman"/>
          <w:sz w:val="24"/>
          <w:szCs w:val="24"/>
        </w:rPr>
      </w:pPr>
    </w:p>
    <w:p w14:paraId="4C5F1407" w14:textId="77777777" w:rsidR="001C7A7F" w:rsidRDefault="001C7A7F" w:rsidP="009F314E">
      <w:pPr>
        <w:spacing w:after="0" w:line="360" w:lineRule="auto"/>
        <w:jc w:val="center"/>
        <w:rPr>
          <w:rFonts w:ascii="Book Antiqua" w:hAnsi="Book Antiqua" w:cs="Times New Roman"/>
          <w:b/>
          <w:sz w:val="24"/>
          <w:szCs w:val="24"/>
        </w:rPr>
      </w:pPr>
    </w:p>
    <w:p w14:paraId="4C5F1408" w14:textId="77777777" w:rsidR="001C7A7F" w:rsidRDefault="001C7A7F" w:rsidP="009F314E">
      <w:pPr>
        <w:spacing w:after="0" w:line="360" w:lineRule="auto"/>
        <w:jc w:val="center"/>
        <w:rPr>
          <w:rFonts w:ascii="Book Antiqua" w:hAnsi="Book Antiqua" w:cs="Times New Roman"/>
          <w:b/>
          <w:sz w:val="24"/>
          <w:szCs w:val="24"/>
        </w:rPr>
      </w:pPr>
    </w:p>
    <w:p w14:paraId="4C5F1409" w14:textId="77777777" w:rsidR="001C7A7F" w:rsidRDefault="001C7A7F" w:rsidP="009F314E">
      <w:pPr>
        <w:spacing w:after="0" w:line="360" w:lineRule="auto"/>
        <w:jc w:val="center"/>
        <w:rPr>
          <w:rFonts w:ascii="Book Antiqua" w:hAnsi="Book Antiqua" w:cs="Times New Roman"/>
          <w:b/>
          <w:sz w:val="24"/>
          <w:szCs w:val="24"/>
        </w:rPr>
      </w:pPr>
    </w:p>
    <w:p w14:paraId="4C5F140A" w14:textId="77777777" w:rsidR="001C7A7F" w:rsidRDefault="001C7A7F" w:rsidP="009F314E">
      <w:pPr>
        <w:spacing w:after="0" w:line="360" w:lineRule="auto"/>
        <w:jc w:val="center"/>
        <w:rPr>
          <w:rFonts w:ascii="Book Antiqua" w:hAnsi="Book Antiqua" w:cs="Times New Roman"/>
          <w:b/>
          <w:sz w:val="24"/>
          <w:szCs w:val="24"/>
        </w:rPr>
      </w:pPr>
    </w:p>
    <w:p w14:paraId="4C5F140B" w14:textId="77777777" w:rsidR="001C7A7F" w:rsidRDefault="001C7A7F" w:rsidP="009F314E">
      <w:pPr>
        <w:spacing w:after="0" w:line="360" w:lineRule="auto"/>
        <w:jc w:val="center"/>
        <w:rPr>
          <w:rFonts w:ascii="Book Antiqua" w:hAnsi="Book Antiqua" w:cs="Times New Roman"/>
          <w:b/>
          <w:sz w:val="24"/>
          <w:szCs w:val="24"/>
        </w:rPr>
      </w:pPr>
    </w:p>
    <w:p w14:paraId="4C5F140C" w14:textId="77777777" w:rsidR="00E83747" w:rsidRPr="009256A9" w:rsidRDefault="0076423F" w:rsidP="009F314E">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10</w:t>
      </w:r>
    </w:p>
    <w:p w14:paraId="4C5F140D" w14:textId="77777777" w:rsidR="00E83747" w:rsidRPr="00C074AB" w:rsidRDefault="00E83747" w:rsidP="00CE5AA2">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Alumni Clubs, Regional Chapters and Faculty – Alumni Association</w:t>
      </w:r>
    </w:p>
    <w:p w14:paraId="4C5F140E" w14:textId="77777777" w:rsidR="004C459D" w:rsidRPr="00C074AB" w:rsidRDefault="004C459D" w:rsidP="00C074AB">
      <w:pPr>
        <w:spacing w:after="0" w:line="360" w:lineRule="auto"/>
        <w:jc w:val="both"/>
        <w:rPr>
          <w:rFonts w:ascii="Book Antiqua" w:hAnsi="Book Antiqua" w:cs="Times New Roman"/>
          <w:sz w:val="24"/>
          <w:szCs w:val="24"/>
        </w:rPr>
      </w:pPr>
    </w:p>
    <w:p w14:paraId="4C5F140F" w14:textId="77777777" w:rsidR="004B6C0D" w:rsidRPr="00C074AB" w:rsidRDefault="00E83747" w:rsidP="00C074AB">
      <w:pPr>
        <w:pStyle w:val="ListParagraph"/>
        <w:numPr>
          <w:ilvl w:val="0"/>
          <w:numId w:val="7"/>
        </w:num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Alumni Clubs, regional chapters and faculty-alumni association may be formed with the concurrence of executive committee, as provided for in the </w:t>
      </w:r>
      <w:r w:rsidR="00447000" w:rsidRPr="00C074AB">
        <w:rPr>
          <w:rFonts w:ascii="Book Antiqua" w:hAnsi="Book Antiqua" w:cs="Times New Roman"/>
          <w:sz w:val="24"/>
          <w:szCs w:val="24"/>
        </w:rPr>
        <w:t>bylaws</w:t>
      </w:r>
      <w:r w:rsidRPr="00C074AB">
        <w:rPr>
          <w:rFonts w:ascii="Book Antiqua" w:hAnsi="Book Antiqua" w:cs="Times New Roman"/>
          <w:sz w:val="24"/>
          <w:szCs w:val="24"/>
        </w:rPr>
        <w:t xml:space="preserve"> under this constitution.</w:t>
      </w:r>
    </w:p>
    <w:p w14:paraId="4C5F1410" w14:textId="77777777" w:rsidR="00E83747" w:rsidRPr="00C074AB" w:rsidRDefault="00E83747" w:rsidP="00C074AB">
      <w:pPr>
        <w:pStyle w:val="ListParagraph"/>
        <w:numPr>
          <w:ilvl w:val="0"/>
          <w:numId w:val="7"/>
        </w:num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All activities of same </w:t>
      </w:r>
      <w:r w:rsidR="00391C43" w:rsidRPr="00C074AB">
        <w:rPr>
          <w:rFonts w:ascii="Book Antiqua" w:hAnsi="Book Antiqua" w:cs="Times New Roman"/>
          <w:sz w:val="24"/>
          <w:szCs w:val="24"/>
        </w:rPr>
        <w:t xml:space="preserve">may be coordinated by the association and all annual reports should be submitted by its chairman or the secretaries to the association for further consideration. </w:t>
      </w:r>
    </w:p>
    <w:p w14:paraId="4C5F1411" w14:textId="77777777" w:rsidR="00203AD7" w:rsidRPr="00C074AB" w:rsidRDefault="00391C43" w:rsidP="00C074AB">
      <w:pPr>
        <w:pStyle w:val="ListParagraph"/>
        <w:numPr>
          <w:ilvl w:val="0"/>
          <w:numId w:val="7"/>
        </w:num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25 % of the membership fee collected by any alumni club/regional chapters/faculty alumni association shall be remitted to the account of the association. </w:t>
      </w:r>
    </w:p>
    <w:p w14:paraId="4C5F1412" w14:textId="77777777" w:rsidR="00203AD7" w:rsidRPr="00C074AB" w:rsidRDefault="00203AD7" w:rsidP="00C074AB">
      <w:pPr>
        <w:spacing w:after="0" w:line="360" w:lineRule="auto"/>
        <w:ind w:left="360"/>
        <w:jc w:val="both"/>
        <w:rPr>
          <w:rFonts w:ascii="Book Antiqua" w:hAnsi="Book Antiqua" w:cs="Times New Roman"/>
          <w:b/>
          <w:sz w:val="24"/>
          <w:szCs w:val="24"/>
        </w:rPr>
      </w:pPr>
    </w:p>
    <w:p w14:paraId="4C5F1413" w14:textId="77777777" w:rsidR="00CE5AA2" w:rsidRDefault="00CE5AA2" w:rsidP="00CE5AA2">
      <w:pPr>
        <w:spacing w:after="0" w:line="360" w:lineRule="auto"/>
        <w:ind w:left="360"/>
        <w:jc w:val="center"/>
        <w:rPr>
          <w:rFonts w:ascii="Book Antiqua" w:hAnsi="Book Antiqua" w:cs="Times New Roman"/>
          <w:b/>
          <w:sz w:val="24"/>
          <w:szCs w:val="24"/>
        </w:rPr>
      </w:pPr>
    </w:p>
    <w:p w14:paraId="4C5F1414" w14:textId="77777777" w:rsidR="00CE5AA2" w:rsidRDefault="00CE5AA2" w:rsidP="00CE5AA2">
      <w:pPr>
        <w:spacing w:after="0" w:line="360" w:lineRule="auto"/>
        <w:ind w:left="360"/>
        <w:jc w:val="center"/>
        <w:rPr>
          <w:rFonts w:ascii="Book Antiqua" w:hAnsi="Book Antiqua" w:cs="Times New Roman"/>
          <w:b/>
          <w:sz w:val="24"/>
          <w:szCs w:val="24"/>
        </w:rPr>
      </w:pPr>
    </w:p>
    <w:p w14:paraId="4C5F1415" w14:textId="77777777" w:rsidR="00CE5AA2" w:rsidRDefault="00CE5AA2" w:rsidP="00CE5AA2">
      <w:pPr>
        <w:spacing w:after="0" w:line="360" w:lineRule="auto"/>
        <w:ind w:left="360"/>
        <w:jc w:val="center"/>
        <w:rPr>
          <w:rFonts w:ascii="Book Antiqua" w:hAnsi="Book Antiqua" w:cs="Times New Roman"/>
          <w:b/>
          <w:sz w:val="24"/>
          <w:szCs w:val="24"/>
        </w:rPr>
      </w:pPr>
    </w:p>
    <w:p w14:paraId="4C5F1416" w14:textId="77777777" w:rsidR="00CE5AA2" w:rsidRDefault="00CE5AA2" w:rsidP="00CE5AA2">
      <w:pPr>
        <w:spacing w:after="0" w:line="360" w:lineRule="auto"/>
        <w:ind w:left="360"/>
        <w:jc w:val="center"/>
        <w:rPr>
          <w:rFonts w:ascii="Book Antiqua" w:hAnsi="Book Antiqua" w:cs="Times New Roman"/>
          <w:b/>
          <w:sz w:val="24"/>
          <w:szCs w:val="24"/>
        </w:rPr>
      </w:pPr>
    </w:p>
    <w:p w14:paraId="4C5F1417" w14:textId="77777777" w:rsidR="00545801" w:rsidRDefault="00545801" w:rsidP="00CE5AA2">
      <w:pPr>
        <w:spacing w:after="0" w:line="360" w:lineRule="auto"/>
        <w:ind w:left="360"/>
        <w:jc w:val="center"/>
        <w:rPr>
          <w:rFonts w:ascii="Book Antiqua" w:hAnsi="Book Antiqua" w:cs="Times New Roman"/>
          <w:b/>
          <w:sz w:val="24"/>
          <w:szCs w:val="24"/>
        </w:rPr>
      </w:pPr>
    </w:p>
    <w:p w14:paraId="4C5F1418" w14:textId="77777777" w:rsidR="00545801" w:rsidRDefault="00545801" w:rsidP="00CE5AA2">
      <w:pPr>
        <w:spacing w:after="0" w:line="360" w:lineRule="auto"/>
        <w:ind w:left="360"/>
        <w:jc w:val="center"/>
        <w:rPr>
          <w:rFonts w:ascii="Book Antiqua" w:hAnsi="Book Antiqua" w:cs="Times New Roman"/>
          <w:b/>
          <w:sz w:val="24"/>
          <w:szCs w:val="24"/>
        </w:rPr>
      </w:pPr>
    </w:p>
    <w:p w14:paraId="4C5F1419" w14:textId="77777777" w:rsidR="00545801" w:rsidRDefault="00545801" w:rsidP="00CE5AA2">
      <w:pPr>
        <w:spacing w:after="0" w:line="360" w:lineRule="auto"/>
        <w:ind w:left="360"/>
        <w:jc w:val="center"/>
        <w:rPr>
          <w:rFonts w:ascii="Book Antiqua" w:hAnsi="Book Antiqua" w:cs="Times New Roman"/>
          <w:b/>
          <w:sz w:val="24"/>
          <w:szCs w:val="24"/>
        </w:rPr>
      </w:pPr>
    </w:p>
    <w:p w14:paraId="4C5F141A" w14:textId="77777777" w:rsidR="00545801" w:rsidRDefault="00545801" w:rsidP="00CE5AA2">
      <w:pPr>
        <w:spacing w:after="0" w:line="360" w:lineRule="auto"/>
        <w:ind w:left="360"/>
        <w:jc w:val="center"/>
        <w:rPr>
          <w:rFonts w:ascii="Book Antiqua" w:hAnsi="Book Antiqua" w:cs="Times New Roman"/>
          <w:b/>
          <w:sz w:val="24"/>
          <w:szCs w:val="24"/>
        </w:rPr>
      </w:pPr>
    </w:p>
    <w:p w14:paraId="4C5F141B" w14:textId="77777777" w:rsidR="00545801" w:rsidRDefault="00545801" w:rsidP="00CE5AA2">
      <w:pPr>
        <w:spacing w:after="0" w:line="360" w:lineRule="auto"/>
        <w:ind w:left="360"/>
        <w:jc w:val="center"/>
        <w:rPr>
          <w:rFonts w:ascii="Book Antiqua" w:hAnsi="Book Antiqua" w:cs="Times New Roman"/>
          <w:b/>
          <w:sz w:val="24"/>
          <w:szCs w:val="24"/>
        </w:rPr>
      </w:pPr>
    </w:p>
    <w:p w14:paraId="4C5F141C" w14:textId="77777777" w:rsidR="00545801" w:rsidRDefault="00545801" w:rsidP="00CE5AA2">
      <w:pPr>
        <w:spacing w:after="0" w:line="360" w:lineRule="auto"/>
        <w:ind w:left="360"/>
        <w:jc w:val="center"/>
        <w:rPr>
          <w:rFonts w:ascii="Book Antiqua" w:hAnsi="Book Antiqua" w:cs="Times New Roman"/>
          <w:b/>
          <w:sz w:val="24"/>
          <w:szCs w:val="24"/>
        </w:rPr>
      </w:pPr>
    </w:p>
    <w:p w14:paraId="4C5F141D" w14:textId="77777777" w:rsidR="00545801" w:rsidRDefault="00545801" w:rsidP="00CE5AA2">
      <w:pPr>
        <w:spacing w:after="0" w:line="360" w:lineRule="auto"/>
        <w:ind w:left="360"/>
        <w:jc w:val="center"/>
        <w:rPr>
          <w:rFonts w:ascii="Book Antiqua" w:hAnsi="Book Antiqua" w:cs="Times New Roman"/>
          <w:b/>
          <w:sz w:val="24"/>
          <w:szCs w:val="24"/>
        </w:rPr>
      </w:pPr>
    </w:p>
    <w:p w14:paraId="4C5F141E" w14:textId="77777777" w:rsidR="00545801" w:rsidRDefault="00545801" w:rsidP="00CE5AA2">
      <w:pPr>
        <w:spacing w:after="0" w:line="360" w:lineRule="auto"/>
        <w:ind w:left="360"/>
        <w:jc w:val="center"/>
        <w:rPr>
          <w:rFonts w:ascii="Book Antiqua" w:hAnsi="Book Antiqua" w:cs="Times New Roman"/>
          <w:b/>
          <w:sz w:val="24"/>
          <w:szCs w:val="24"/>
        </w:rPr>
      </w:pPr>
    </w:p>
    <w:p w14:paraId="4C5F141F" w14:textId="77777777" w:rsidR="00545801" w:rsidRDefault="00545801" w:rsidP="00CE5AA2">
      <w:pPr>
        <w:spacing w:after="0" w:line="360" w:lineRule="auto"/>
        <w:ind w:left="360"/>
        <w:jc w:val="center"/>
        <w:rPr>
          <w:rFonts w:ascii="Book Antiqua" w:hAnsi="Book Antiqua" w:cs="Times New Roman"/>
          <w:b/>
          <w:sz w:val="24"/>
          <w:szCs w:val="24"/>
        </w:rPr>
      </w:pPr>
    </w:p>
    <w:p w14:paraId="4C5F1420" w14:textId="77777777" w:rsidR="00545801" w:rsidRDefault="00545801" w:rsidP="00CE5AA2">
      <w:pPr>
        <w:spacing w:after="0" w:line="360" w:lineRule="auto"/>
        <w:ind w:left="360"/>
        <w:jc w:val="center"/>
        <w:rPr>
          <w:rFonts w:ascii="Book Antiqua" w:hAnsi="Book Antiqua" w:cs="Times New Roman"/>
          <w:b/>
          <w:sz w:val="24"/>
          <w:szCs w:val="24"/>
        </w:rPr>
      </w:pPr>
    </w:p>
    <w:p w14:paraId="4C5F1421" w14:textId="77777777" w:rsidR="00FD4F1E" w:rsidRDefault="00FD4F1E" w:rsidP="00CE5AA2">
      <w:pPr>
        <w:spacing w:after="0" w:line="360" w:lineRule="auto"/>
        <w:jc w:val="center"/>
        <w:rPr>
          <w:rFonts w:ascii="Book Antiqua" w:hAnsi="Book Antiqua" w:cs="Times New Roman"/>
          <w:b/>
          <w:sz w:val="24"/>
          <w:szCs w:val="24"/>
        </w:rPr>
      </w:pPr>
    </w:p>
    <w:p w14:paraId="4C5F1422" w14:textId="77777777" w:rsidR="00CE5AA2" w:rsidRPr="009256A9" w:rsidRDefault="00545801" w:rsidP="00CE5AA2">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ARTICLE- 11</w:t>
      </w:r>
    </w:p>
    <w:p w14:paraId="4C5F1423" w14:textId="77777777" w:rsidR="00CE5AA2" w:rsidRPr="00CE5AA2" w:rsidRDefault="00CE5AA2" w:rsidP="00CE5AA2">
      <w:pPr>
        <w:spacing w:after="0" w:line="360" w:lineRule="auto"/>
        <w:jc w:val="center"/>
        <w:rPr>
          <w:rFonts w:ascii="Book Antiqua" w:hAnsi="Book Antiqua" w:cs="Times New Roman"/>
          <w:b/>
          <w:sz w:val="24"/>
          <w:szCs w:val="24"/>
        </w:rPr>
      </w:pPr>
      <w:r w:rsidRPr="00CE5AA2">
        <w:rPr>
          <w:rFonts w:ascii="Book Antiqua" w:hAnsi="Book Antiqua" w:cs="Times New Roman"/>
          <w:b/>
          <w:sz w:val="24"/>
          <w:szCs w:val="24"/>
        </w:rPr>
        <w:t>Executive Committee Meeting</w:t>
      </w:r>
    </w:p>
    <w:p w14:paraId="4C5F1424" w14:textId="77777777" w:rsidR="00CE5AA2" w:rsidRPr="00CE5AA2" w:rsidRDefault="00CE5AA2" w:rsidP="00CE5AA2">
      <w:pPr>
        <w:spacing w:after="0" w:line="360" w:lineRule="auto"/>
        <w:jc w:val="both"/>
        <w:rPr>
          <w:rFonts w:ascii="Book Antiqua" w:hAnsi="Book Antiqua" w:cs="Times New Roman"/>
          <w:b/>
          <w:sz w:val="24"/>
          <w:szCs w:val="24"/>
        </w:rPr>
      </w:pPr>
    </w:p>
    <w:p w14:paraId="4C5F1425"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11</w:t>
      </w:r>
      <w:r w:rsidR="00CE5AA2" w:rsidRPr="00CE5AA2">
        <w:rPr>
          <w:rFonts w:ascii="Book Antiqua" w:hAnsi="Book Antiqua" w:cs="Times New Roman"/>
          <w:sz w:val="24"/>
          <w:szCs w:val="24"/>
        </w:rPr>
        <w:t>.1</w:t>
      </w:r>
      <w:r w:rsidR="00CE5AA2" w:rsidRPr="00CE5AA2">
        <w:rPr>
          <w:rFonts w:ascii="Book Antiqua" w:hAnsi="Book Antiqua" w:cs="Times New Roman"/>
          <w:sz w:val="24"/>
          <w:szCs w:val="24"/>
        </w:rPr>
        <w:tab/>
        <w:t>A meeting of the Executive Committee shall be convened:</w:t>
      </w:r>
    </w:p>
    <w:p w14:paraId="4C5F1426"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a)</w:t>
      </w:r>
      <w:r w:rsidRPr="00CE5AA2">
        <w:rPr>
          <w:rFonts w:ascii="Book Antiqua" w:hAnsi="Book Antiqua" w:cs="Times New Roman"/>
          <w:sz w:val="24"/>
          <w:szCs w:val="24"/>
        </w:rPr>
        <w:tab/>
        <w:t>As and when the President deems it necessary</w:t>
      </w:r>
    </w:p>
    <w:p w14:paraId="4C5F1427"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b)</w:t>
      </w:r>
      <w:r w:rsidRPr="00CE5AA2">
        <w:rPr>
          <w:rFonts w:ascii="Book Antiqua" w:hAnsi="Book Antiqua" w:cs="Times New Roman"/>
          <w:sz w:val="24"/>
          <w:szCs w:val="24"/>
        </w:rPr>
        <w:tab/>
        <w:t>On the receipt of a requisition by the General</w:t>
      </w:r>
      <w:r>
        <w:rPr>
          <w:rFonts w:ascii="Book Antiqua" w:hAnsi="Book Antiqua" w:cs="Times New Roman"/>
          <w:sz w:val="24"/>
          <w:szCs w:val="24"/>
        </w:rPr>
        <w:t xml:space="preserve"> </w:t>
      </w:r>
      <w:r w:rsidRPr="00CE5AA2">
        <w:rPr>
          <w:rFonts w:ascii="Book Antiqua" w:hAnsi="Book Antiqua" w:cs="Times New Roman"/>
          <w:sz w:val="24"/>
          <w:szCs w:val="24"/>
        </w:rPr>
        <w:t>Secretary addressed to him by not less than one third of the members</w:t>
      </w:r>
    </w:p>
    <w:p w14:paraId="4C5F1428"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11</w:t>
      </w:r>
      <w:r w:rsidR="00CE5AA2" w:rsidRPr="00CE5AA2">
        <w:rPr>
          <w:rFonts w:ascii="Book Antiqua" w:hAnsi="Book Antiqua" w:cs="Times New Roman"/>
          <w:sz w:val="24"/>
          <w:szCs w:val="24"/>
        </w:rPr>
        <w:t xml:space="preserve">.2 </w:t>
      </w:r>
      <w:r w:rsidR="00CE5AA2" w:rsidRPr="00CE5AA2">
        <w:rPr>
          <w:rFonts w:ascii="Book Antiqua" w:hAnsi="Book Antiqua" w:cs="Times New Roman"/>
          <w:sz w:val="24"/>
          <w:szCs w:val="24"/>
        </w:rPr>
        <w:tab/>
        <w:t>The committee shall hold meetings</w:t>
      </w:r>
      <w:r w:rsidR="00CE5AA2">
        <w:rPr>
          <w:rFonts w:ascii="Book Antiqua" w:hAnsi="Book Antiqua" w:cs="Times New Roman"/>
          <w:sz w:val="24"/>
          <w:szCs w:val="24"/>
        </w:rPr>
        <w:t xml:space="preserve"> as and when necessary but not l</w:t>
      </w:r>
      <w:r w:rsidR="00CE5AA2" w:rsidRPr="00CE5AA2">
        <w:rPr>
          <w:rFonts w:ascii="Book Antiqua" w:hAnsi="Book Antiqua" w:cs="Times New Roman"/>
          <w:sz w:val="24"/>
          <w:szCs w:val="24"/>
        </w:rPr>
        <w:t>ess than six times a year (once in two months)</w:t>
      </w:r>
    </w:p>
    <w:p w14:paraId="4C5F1429"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11</w:t>
      </w:r>
      <w:r w:rsidR="00CE5AA2" w:rsidRPr="00CE5AA2">
        <w:rPr>
          <w:rFonts w:ascii="Book Antiqua" w:hAnsi="Book Antiqua" w:cs="Times New Roman"/>
          <w:sz w:val="24"/>
          <w:szCs w:val="24"/>
        </w:rPr>
        <w:t>.3 The quorum for the meeting shall be two-third of the Executive members, essentially President and/or General Secretary.</w:t>
      </w:r>
    </w:p>
    <w:p w14:paraId="4C5F142A"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11</w:t>
      </w:r>
      <w:r w:rsidR="00CE5AA2" w:rsidRPr="00CE5AA2">
        <w:rPr>
          <w:rFonts w:ascii="Book Antiqua" w:hAnsi="Book Antiqua" w:cs="Times New Roman"/>
          <w:sz w:val="24"/>
          <w:szCs w:val="24"/>
        </w:rPr>
        <w:t>.4 Any meeting may be adjourned by the chairman if the members desire so.</w:t>
      </w:r>
    </w:p>
    <w:p w14:paraId="4C5F142B"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11</w:t>
      </w:r>
      <w:r w:rsidR="00CE5AA2" w:rsidRPr="00CE5AA2">
        <w:rPr>
          <w:rFonts w:ascii="Book Antiqua" w:hAnsi="Book Antiqua" w:cs="Times New Roman"/>
          <w:sz w:val="24"/>
          <w:szCs w:val="24"/>
        </w:rPr>
        <w:t>.5 The decision of the chairman shall be final in respect of any matter arising during the meeting</w:t>
      </w:r>
    </w:p>
    <w:p w14:paraId="4C5F142C"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11</w:t>
      </w:r>
      <w:r w:rsidR="00CE5AA2" w:rsidRPr="00CE5AA2">
        <w:rPr>
          <w:rFonts w:ascii="Book Antiqua" w:hAnsi="Book Antiqua" w:cs="Times New Roman"/>
          <w:sz w:val="24"/>
          <w:szCs w:val="24"/>
        </w:rPr>
        <w:t>.6</w:t>
      </w:r>
      <w:r w:rsidR="00CE5AA2" w:rsidRPr="00CE5AA2">
        <w:rPr>
          <w:rFonts w:ascii="Book Antiqua" w:hAnsi="Book Antiqua" w:cs="Times New Roman"/>
          <w:sz w:val="24"/>
          <w:szCs w:val="24"/>
        </w:rPr>
        <w:tab/>
        <w:t>Four days’ notice shall be given to all the members regarding the venue, date and time,</w:t>
      </w:r>
      <w:r w:rsidR="00CE5AA2">
        <w:rPr>
          <w:rFonts w:ascii="Book Antiqua" w:hAnsi="Book Antiqua" w:cs="Times New Roman"/>
          <w:sz w:val="24"/>
          <w:szCs w:val="24"/>
        </w:rPr>
        <w:t xml:space="preserve"> </w:t>
      </w:r>
      <w:r w:rsidR="00CE5AA2" w:rsidRPr="00CE5AA2">
        <w:rPr>
          <w:rFonts w:ascii="Book Antiqua" w:hAnsi="Book Antiqua" w:cs="Times New Roman"/>
          <w:sz w:val="24"/>
          <w:szCs w:val="24"/>
        </w:rPr>
        <w:t>and as far as possible the agenda of the me</w:t>
      </w:r>
      <w:r w:rsidR="00CE5AA2">
        <w:rPr>
          <w:rFonts w:ascii="Book Antiqua" w:hAnsi="Book Antiqua" w:cs="Times New Roman"/>
          <w:sz w:val="24"/>
          <w:szCs w:val="24"/>
        </w:rPr>
        <w:t>e</w:t>
      </w:r>
      <w:r w:rsidR="00CE5AA2" w:rsidRPr="00CE5AA2">
        <w:rPr>
          <w:rFonts w:ascii="Book Antiqua" w:hAnsi="Book Antiqua" w:cs="Times New Roman"/>
          <w:sz w:val="24"/>
          <w:szCs w:val="24"/>
        </w:rPr>
        <w:t>ting, except where the exigency warrants.</w:t>
      </w:r>
    </w:p>
    <w:p w14:paraId="4C5F142D" w14:textId="77777777" w:rsidR="0050747C"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11</w:t>
      </w:r>
      <w:r w:rsidR="00CE5AA2" w:rsidRPr="00CE5AA2">
        <w:rPr>
          <w:rFonts w:ascii="Book Antiqua" w:hAnsi="Book Antiqua" w:cs="Times New Roman"/>
          <w:sz w:val="24"/>
          <w:szCs w:val="24"/>
        </w:rPr>
        <w:t xml:space="preserve">.7 </w:t>
      </w:r>
      <w:r w:rsidR="00CE5AA2" w:rsidRPr="00CE5AA2">
        <w:rPr>
          <w:rFonts w:ascii="Book Antiqua" w:hAnsi="Book Antiqua" w:cs="Times New Roman"/>
          <w:sz w:val="24"/>
          <w:szCs w:val="24"/>
        </w:rPr>
        <w:tab/>
        <w:t>Minutes of the meeting shall be kept by the General Secretary and shall be confirmed at the next meeting.</w:t>
      </w:r>
    </w:p>
    <w:p w14:paraId="4C5F142E" w14:textId="77777777" w:rsidR="00CE5AA2" w:rsidRDefault="00CE5AA2" w:rsidP="00CE5AA2">
      <w:pPr>
        <w:spacing w:after="0" w:line="360" w:lineRule="auto"/>
        <w:jc w:val="both"/>
        <w:rPr>
          <w:rFonts w:ascii="Book Antiqua" w:hAnsi="Book Antiqua" w:cs="Times New Roman"/>
          <w:sz w:val="24"/>
          <w:szCs w:val="24"/>
        </w:rPr>
      </w:pPr>
    </w:p>
    <w:p w14:paraId="4C5F142F" w14:textId="77777777" w:rsidR="00CE5AA2" w:rsidRDefault="00CE5AA2" w:rsidP="00CE5AA2">
      <w:pPr>
        <w:spacing w:after="0" w:line="360" w:lineRule="auto"/>
        <w:jc w:val="center"/>
        <w:rPr>
          <w:rFonts w:ascii="Book Antiqua" w:hAnsi="Book Antiqua" w:cs="Times New Roman"/>
          <w:b/>
          <w:sz w:val="24"/>
          <w:szCs w:val="24"/>
        </w:rPr>
      </w:pPr>
    </w:p>
    <w:p w14:paraId="4C5F1430" w14:textId="77777777" w:rsidR="00CE5AA2" w:rsidRDefault="00CE5AA2" w:rsidP="00CE5AA2">
      <w:pPr>
        <w:spacing w:after="0" w:line="360" w:lineRule="auto"/>
        <w:jc w:val="center"/>
        <w:rPr>
          <w:rFonts w:ascii="Book Antiqua" w:hAnsi="Book Antiqua" w:cs="Times New Roman"/>
          <w:b/>
          <w:sz w:val="24"/>
          <w:szCs w:val="24"/>
        </w:rPr>
      </w:pPr>
    </w:p>
    <w:p w14:paraId="4C5F1431" w14:textId="77777777" w:rsidR="00CE5AA2" w:rsidRDefault="00CE5AA2" w:rsidP="00CE5AA2">
      <w:pPr>
        <w:spacing w:after="0" w:line="360" w:lineRule="auto"/>
        <w:jc w:val="center"/>
        <w:rPr>
          <w:rFonts w:ascii="Book Antiqua" w:hAnsi="Book Antiqua" w:cs="Times New Roman"/>
          <w:b/>
          <w:sz w:val="24"/>
          <w:szCs w:val="24"/>
        </w:rPr>
      </w:pPr>
    </w:p>
    <w:p w14:paraId="4C5F1432" w14:textId="77777777" w:rsidR="00CE5AA2" w:rsidRDefault="00CE5AA2" w:rsidP="00CE5AA2">
      <w:pPr>
        <w:spacing w:after="0" w:line="360" w:lineRule="auto"/>
        <w:jc w:val="center"/>
        <w:rPr>
          <w:rFonts w:ascii="Book Antiqua" w:hAnsi="Book Antiqua" w:cs="Times New Roman"/>
          <w:b/>
          <w:sz w:val="24"/>
          <w:szCs w:val="24"/>
        </w:rPr>
      </w:pPr>
    </w:p>
    <w:p w14:paraId="4C5F1433" w14:textId="77777777" w:rsidR="00CE5AA2" w:rsidRDefault="00CE5AA2" w:rsidP="009F314E">
      <w:pPr>
        <w:spacing w:after="0" w:line="360" w:lineRule="auto"/>
        <w:rPr>
          <w:rFonts w:ascii="Book Antiqua" w:hAnsi="Book Antiqua" w:cs="Times New Roman"/>
          <w:b/>
          <w:sz w:val="24"/>
          <w:szCs w:val="24"/>
        </w:rPr>
      </w:pPr>
    </w:p>
    <w:p w14:paraId="4C5F1434" w14:textId="77777777" w:rsidR="00FD4F1E" w:rsidRDefault="00FD4F1E" w:rsidP="00CE5AA2">
      <w:pPr>
        <w:spacing w:after="0" w:line="360" w:lineRule="auto"/>
        <w:jc w:val="center"/>
        <w:rPr>
          <w:rFonts w:ascii="Book Antiqua" w:hAnsi="Book Antiqua" w:cs="Times New Roman"/>
          <w:b/>
          <w:sz w:val="24"/>
          <w:szCs w:val="24"/>
        </w:rPr>
      </w:pPr>
    </w:p>
    <w:p w14:paraId="4C5F1435" w14:textId="77777777" w:rsidR="001C7A7F" w:rsidRDefault="001C7A7F" w:rsidP="009256A9">
      <w:pPr>
        <w:tabs>
          <w:tab w:val="left" w:pos="3443"/>
          <w:tab w:val="center" w:pos="4725"/>
        </w:tabs>
        <w:spacing w:after="0" w:line="360" w:lineRule="auto"/>
        <w:rPr>
          <w:rFonts w:ascii="Book Antiqua" w:hAnsi="Book Antiqua" w:cs="Times New Roman"/>
          <w:b/>
          <w:sz w:val="24"/>
          <w:szCs w:val="24"/>
        </w:rPr>
      </w:pPr>
      <w:r>
        <w:rPr>
          <w:rFonts w:ascii="Book Antiqua" w:hAnsi="Book Antiqua" w:cs="Times New Roman"/>
          <w:b/>
          <w:sz w:val="24"/>
          <w:szCs w:val="24"/>
        </w:rPr>
        <w:lastRenderedPageBreak/>
        <w:tab/>
      </w:r>
    </w:p>
    <w:p w14:paraId="4C5F1436" w14:textId="77777777" w:rsidR="00CE5AA2" w:rsidRPr="009256A9" w:rsidRDefault="00545801" w:rsidP="009256A9">
      <w:pPr>
        <w:tabs>
          <w:tab w:val="left" w:pos="3443"/>
          <w:tab w:val="center" w:pos="4725"/>
        </w:tabs>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ARTICLE-12</w:t>
      </w:r>
    </w:p>
    <w:p w14:paraId="4C5F1437" w14:textId="77777777" w:rsidR="00CE5AA2" w:rsidRPr="00CE5AA2" w:rsidRDefault="00CE5AA2" w:rsidP="00CE5AA2">
      <w:pPr>
        <w:spacing w:after="0" w:line="360" w:lineRule="auto"/>
        <w:jc w:val="center"/>
        <w:rPr>
          <w:rFonts w:ascii="Book Antiqua" w:hAnsi="Book Antiqua" w:cs="Times New Roman"/>
          <w:b/>
          <w:sz w:val="24"/>
          <w:szCs w:val="24"/>
        </w:rPr>
      </w:pPr>
      <w:r w:rsidRPr="00CE5AA2">
        <w:rPr>
          <w:rFonts w:ascii="Book Antiqua" w:hAnsi="Book Antiqua" w:cs="Times New Roman"/>
          <w:b/>
          <w:sz w:val="24"/>
          <w:szCs w:val="24"/>
        </w:rPr>
        <w:t>General Body Meeting</w:t>
      </w:r>
    </w:p>
    <w:p w14:paraId="4C5F1438" w14:textId="77777777" w:rsidR="00CE5AA2" w:rsidRPr="00CE5AA2" w:rsidRDefault="00CE5AA2" w:rsidP="00CE5AA2">
      <w:pPr>
        <w:spacing w:after="0" w:line="360" w:lineRule="auto"/>
        <w:jc w:val="both"/>
        <w:rPr>
          <w:rFonts w:ascii="Book Antiqua" w:hAnsi="Book Antiqua" w:cs="Times New Roman"/>
          <w:sz w:val="24"/>
          <w:szCs w:val="24"/>
        </w:rPr>
      </w:pPr>
    </w:p>
    <w:p w14:paraId="4C5F1439"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12</w:t>
      </w:r>
      <w:r w:rsidR="00CE5AA2" w:rsidRPr="00CE5AA2">
        <w:rPr>
          <w:rFonts w:ascii="Book Antiqua" w:hAnsi="Book Antiqua" w:cs="Times New Roman"/>
          <w:sz w:val="24"/>
          <w:szCs w:val="24"/>
        </w:rPr>
        <w:t xml:space="preserve">.1  </w:t>
      </w:r>
      <w:r w:rsidR="00CE5AA2" w:rsidRPr="00CE5AA2">
        <w:rPr>
          <w:rFonts w:ascii="Book Antiqua" w:hAnsi="Book Antiqua" w:cs="Times New Roman"/>
          <w:sz w:val="24"/>
          <w:szCs w:val="24"/>
        </w:rPr>
        <w:tab/>
        <w:t>The General Body shall meet at least twice a year (Preferably April and September) on prior notification by the General Secretary or any other person authorized in this behalf.</w:t>
      </w:r>
    </w:p>
    <w:p w14:paraId="4C5F143A" w14:textId="77777777" w:rsidR="00CE5AA2" w:rsidRPr="00CE5AA2" w:rsidRDefault="00131BE4" w:rsidP="00CE5AA2">
      <w:pPr>
        <w:spacing w:after="0" w:line="360" w:lineRule="auto"/>
        <w:jc w:val="both"/>
        <w:rPr>
          <w:rFonts w:ascii="Book Antiqua" w:hAnsi="Book Antiqua" w:cs="Times New Roman"/>
          <w:sz w:val="24"/>
          <w:szCs w:val="24"/>
        </w:rPr>
      </w:pPr>
      <w:proofErr w:type="gramStart"/>
      <w:r>
        <w:rPr>
          <w:rFonts w:ascii="Book Antiqua" w:hAnsi="Book Antiqua" w:cs="Times New Roman"/>
          <w:sz w:val="24"/>
          <w:szCs w:val="24"/>
        </w:rPr>
        <w:t>12</w:t>
      </w:r>
      <w:r w:rsidR="00CE5AA2" w:rsidRPr="00CE5AA2">
        <w:rPr>
          <w:rFonts w:ascii="Book Antiqua" w:hAnsi="Book Antiqua" w:cs="Times New Roman"/>
          <w:sz w:val="24"/>
          <w:szCs w:val="24"/>
        </w:rPr>
        <w:t xml:space="preserve">.2  </w:t>
      </w:r>
      <w:r w:rsidR="00DE5F2A" w:rsidRPr="00CE5AA2">
        <w:rPr>
          <w:rFonts w:ascii="Book Antiqua" w:hAnsi="Book Antiqua" w:cs="Times New Roman"/>
          <w:sz w:val="24"/>
          <w:szCs w:val="24"/>
        </w:rPr>
        <w:t>Members</w:t>
      </w:r>
      <w:proofErr w:type="gramEnd"/>
      <w:r w:rsidR="00DE5F2A">
        <w:rPr>
          <w:rFonts w:ascii="Book Antiqua" w:hAnsi="Book Antiqua" w:cs="Times New Roman"/>
          <w:sz w:val="24"/>
          <w:szCs w:val="24"/>
        </w:rPr>
        <w:t xml:space="preserve"> </w:t>
      </w:r>
      <w:r w:rsidR="00CE5AA2" w:rsidRPr="00CE5AA2">
        <w:rPr>
          <w:rFonts w:ascii="Book Antiqua" w:hAnsi="Book Antiqua" w:cs="Times New Roman"/>
          <w:sz w:val="24"/>
          <w:szCs w:val="24"/>
        </w:rPr>
        <w:t xml:space="preserve">wishing to bring up any matter in a General Body meeting shall give full and detailed notice of the same to the </w:t>
      </w:r>
      <w:r w:rsidR="00BE7359">
        <w:rPr>
          <w:rFonts w:ascii="Book Antiqua" w:hAnsi="Book Antiqua" w:cs="Times New Roman"/>
          <w:sz w:val="24"/>
          <w:szCs w:val="24"/>
        </w:rPr>
        <w:t>G</w:t>
      </w:r>
      <w:r w:rsidR="00CE5AA2" w:rsidRPr="00CE5AA2">
        <w:rPr>
          <w:rFonts w:ascii="Book Antiqua" w:hAnsi="Book Antiqua" w:cs="Times New Roman"/>
          <w:sz w:val="24"/>
          <w:szCs w:val="24"/>
        </w:rPr>
        <w:t>eneral Secretary at least one week prior to the meeting.</w:t>
      </w:r>
    </w:p>
    <w:p w14:paraId="4C5F143B"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12</w:t>
      </w:r>
      <w:r w:rsidR="00CE5AA2" w:rsidRPr="00CE5AA2">
        <w:rPr>
          <w:rFonts w:ascii="Book Antiqua" w:hAnsi="Book Antiqua" w:cs="Times New Roman"/>
          <w:sz w:val="24"/>
          <w:szCs w:val="24"/>
        </w:rPr>
        <w:t>.3</w:t>
      </w:r>
      <w:r w:rsidR="00CE5AA2" w:rsidRPr="00CE5AA2">
        <w:rPr>
          <w:rFonts w:ascii="Book Antiqua" w:hAnsi="Book Antiqua" w:cs="Times New Roman"/>
          <w:sz w:val="24"/>
          <w:szCs w:val="24"/>
        </w:rPr>
        <w:tab/>
        <w:t>Fifteen days’ notice shall be given to all members of the date, venue, and time and if possible the agenda of the general body meeting.</w:t>
      </w:r>
    </w:p>
    <w:p w14:paraId="4C5F143C"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12</w:t>
      </w:r>
      <w:r w:rsidR="00CE5AA2" w:rsidRPr="00CE5AA2">
        <w:rPr>
          <w:rFonts w:ascii="Book Antiqua" w:hAnsi="Book Antiqua" w:cs="Times New Roman"/>
          <w:sz w:val="24"/>
          <w:szCs w:val="24"/>
        </w:rPr>
        <w:t>.4</w:t>
      </w:r>
      <w:r w:rsidR="00CE5AA2" w:rsidRPr="00CE5AA2">
        <w:rPr>
          <w:rFonts w:ascii="Book Antiqua" w:hAnsi="Book Antiqua" w:cs="Times New Roman"/>
          <w:sz w:val="24"/>
          <w:szCs w:val="24"/>
        </w:rPr>
        <w:tab/>
        <w:t>The quorum of the General Body meeting shall not be less than one-half of the total membership</w:t>
      </w:r>
    </w:p>
    <w:p w14:paraId="4C5F143D"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12</w:t>
      </w:r>
      <w:r w:rsidR="00CE5AA2" w:rsidRPr="00CE5AA2">
        <w:rPr>
          <w:rFonts w:ascii="Book Antiqua" w:hAnsi="Book Antiqua" w:cs="Times New Roman"/>
          <w:sz w:val="24"/>
          <w:szCs w:val="24"/>
        </w:rPr>
        <w:t xml:space="preserve">.5  </w:t>
      </w:r>
      <w:r w:rsidR="00CE5AA2" w:rsidRPr="00CE5AA2">
        <w:rPr>
          <w:rFonts w:ascii="Book Antiqua" w:hAnsi="Book Antiqua" w:cs="Times New Roman"/>
          <w:sz w:val="24"/>
          <w:szCs w:val="24"/>
        </w:rPr>
        <w:tab/>
        <w:t>In the absence of the quorum the meeting shall be adjourned by fifteen days to be held at same time and shall be considered duly constituted irrespective of the number of members attending.</w:t>
      </w:r>
    </w:p>
    <w:p w14:paraId="4C5F143E"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12</w:t>
      </w:r>
      <w:r w:rsidR="00CE5AA2" w:rsidRPr="00CE5AA2">
        <w:rPr>
          <w:rFonts w:ascii="Book Antiqua" w:hAnsi="Book Antiqua" w:cs="Times New Roman"/>
          <w:sz w:val="24"/>
          <w:szCs w:val="24"/>
        </w:rPr>
        <w:t xml:space="preserve">.6  </w:t>
      </w:r>
      <w:r w:rsidR="00CE5AA2" w:rsidRPr="00CE5AA2">
        <w:rPr>
          <w:rFonts w:ascii="Book Antiqua" w:hAnsi="Book Antiqua" w:cs="Times New Roman"/>
          <w:sz w:val="24"/>
          <w:szCs w:val="24"/>
        </w:rPr>
        <w:tab/>
        <w:t>The General Secretary shall call the Special General Body meeting of the Association within fifteen days of the receipt of written request from not less than one-fourth of the membership. The request shall state the purpose of meeting. Date, time and venue shall be decided by the Executive Committee.</w:t>
      </w:r>
    </w:p>
    <w:p w14:paraId="4C5F143F"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12</w:t>
      </w:r>
      <w:r w:rsidR="00CE5AA2" w:rsidRPr="00CE5AA2">
        <w:rPr>
          <w:rFonts w:ascii="Book Antiqua" w:hAnsi="Book Antiqua" w:cs="Times New Roman"/>
          <w:sz w:val="24"/>
          <w:szCs w:val="24"/>
        </w:rPr>
        <w:t xml:space="preserve">.7 </w:t>
      </w:r>
      <w:r w:rsidR="00CE5AA2" w:rsidRPr="00CE5AA2">
        <w:rPr>
          <w:rFonts w:ascii="Book Antiqua" w:hAnsi="Book Antiqua" w:cs="Times New Roman"/>
          <w:sz w:val="24"/>
          <w:szCs w:val="24"/>
        </w:rPr>
        <w:tab/>
        <w:t>A General Body meeting alone shall be competent to:-</w:t>
      </w:r>
    </w:p>
    <w:p w14:paraId="4C5F1440"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a/</w:t>
      </w:r>
      <w:r w:rsidRPr="00CE5AA2">
        <w:rPr>
          <w:rFonts w:ascii="Book Antiqua" w:hAnsi="Book Antiqua" w:cs="Times New Roman"/>
          <w:sz w:val="24"/>
          <w:szCs w:val="24"/>
        </w:rPr>
        <w:tab/>
        <w:t>make, alter or repeal any rule affecting the objectives of the Association</w:t>
      </w:r>
    </w:p>
    <w:p w14:paraId="4C5F1441"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b/</w:t>
      </w:r>
      <w:r w:rsidRPr="00CE5AA2">
        <w:rPr>
          <w:rFonts w:ascii="Book Antiqua" w:hAnsi="Book Antiqua" w:cs="Times New Roman"/>
          <w:sz w:val="24"/>
          <w:szCs w:val="24"/>
        </w:rPr>
        <w:tab/>
        <w:t>consider any special case, appeal against the decision of the executive committee.</w:t>
      </w:r>
    </w:p>
    <w:p w14:paraId="4C5F1442"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c/</w:t>
      </w:r>
      <w:r w:rsidRPr="00CE5AA2">
        <w:rPr>
          <w:rFonts w:ascii="Book Antiqua" w:hAnsi="Book Antiqua" w:cs="Times New Roman"/>
          <w:sz w:val="24"/>
          <w:szCs w:val="24"/>
        </w:rPr>
        <w:tab/>
        <w:t>remove, re-organize or constitute an executive committee</w:t>
      </w:r>
    </w:p>
    <w:p w14:paraId="4C5F1443"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d/</w:t>
      </w:r>
      <w:r w:rsidRPr="00CE5AA2">
        <w:rPr>
          <w:rFonts w:ascii="Book Antiqua" w:hAnsi="Book Antiqua" w:cs="Times New Roman"/>
          <w:sz w:val="24"/>
          <w:szCs w:val="24"/>
        </w:rPr>
        <w:tab/>
        <w:t>decide about the investment or withdrawal from the reverse fund.</w:t>
      </w:r>
    </w:p>
    <w:p w14:paraId="4C5F1444"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e/</w:t>
      </w:r>
      <w:r w:rsidRPr="00CE5AA2">
        <w:rPr>
          <w:rFonts w:ascii="Book Antiqua" w:hAnsi="Book Antiqua" w:cs="Times New Roman"/>
          <w:sz w:val="24"/>
          <w:szCs w:val="24"/>
        </w:rPr>
        <w:tab/>
        <w:t>decide on the expulsion of a member,</w:t>
      </w:r>
    </w:p>
    <w:p w14:paraId="4C5F1445"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lastRenderedPageBreak/>
        <w:t>f/</w:t>
      </w:r>
      <w:r w:rsidRPr="00CE5AA2">
        <w:rPr>
          <w:rFonts w:ascii="Book Antiqua" w:hAnsi="Book Antiqua" w:cs="Times New Roman"/>
          <w:sz w:val="24"/>
          <w:szCs w:val="24"/>
        </w:rPr>
        <w:tab/>
        <w:t>re-admit the expelled member on such conditions decided by the General Body,</w:t>
      </w:r>
    </w:p>
    <w:p w14:paraId="4C5F1446"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g/</w:t>
      </w:r>
      <w:r w:rsidRPr="00CE5AA2">
        <w:rPr>
          <w:rFonts w:ascii="Book Antiqua" w:hAnsi="Book Antiqua" w:cs="Times New Roman"/>
          <w:sz w:val="24"/>
          <w:szCs w:val="24"/>
        </w:rPr>
        <w:tab/>
        <w:t>extend/seek/withdraw support to other association(s) for achieving the objectives as per the bye-laws of the Association.</w:t>
      </w:r>
    </w:p>
    <w:p w14:paraId="4C5F1447"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12</w:t>
      </w:r>
      <w:r w:rsidR="00CE5AA2" w:rsidRPr="00CE5AA2">
        <w:rPr>
          <w:rFonts w:ascii="Book Antiqua" w:hAnsi="Book Antiqua" w:cs="Times New Roman"/>
          <w:sz w:val="24"/>
          <w:szCs w:val="24"/>
        </w:rPr>
        <w:t xml:space="preserve">.8 </w:t>
      </w:r>
      <w:r w:rsidR="00CE5AA2" w:rsidRPr="00CE5AA2">
        <w:rPr>
          <w:rFonts w:ascii="Book Antiqua" w:hAnsi="Book Antiqua" w:cs="Times New Roman"/>
          <w:sz w:val="24"/>
          <w:szCs w:val="24"/>
        </w:rPr>
        <w:tab/>
        <w:t>General Body meeting convened in the month of April may be named as Annual Conference. The following business shall be transacted in the annual Conference</w:t>
      </w:r>
    </w:p>
    <w:p w14:paraId="4C5F1448"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a/</w:t>
      </w:r>
      <w:r w:rsidRPr="00CE5AA2">
        <w:rPr>
          <w:rFonts w:ascii="Book Antiqua" w:hAnsi="Book Antiqua" w:cs="Times New Roman"/>
          <w:sz w:val="24"/>
          <w:szCs w:val="24"/>
        </w:rPr>
        <w:tab/>
        <w:t>Adoption of the minutes of the previous general body meeting</w:t>
      </w:r>
    </w:p>
    <w:p w14:paraId="4C5F1449"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 xml:space="preserve">b/ </w:t>
      </w:r>
      <w:r w:rsidR="00DE5F2A">
        <w:rPr>
          <w:rFonts w:ascii="Book Antiqua" w:hAnsi="Book Antiqua" w:cs="Times New Roman"/>
          <w:sz w:val="24"/>
          <w:szCs w:val="24"/>
        </w:rPr>
        <w:tab/>
      </w:r>
      <w:r w:rsidRPr="00CE5AA2">
        <w:rPr>
          <w:rFonts w:ascii="Book Antiqua" w:hAnsi="Book Antiqua" w:cs="Times New Roman"/>
          <w:sz w:val="24"/>
          <w:szCs w:val="24"/>
        </w:rPr>
        <w:t>Adoption of the annual report submitted by the General Secretary</w:t>
      </w:r>
    </w:p>
    <w:p w14:paraId="4C5F144A"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 xml:space="preserve">c/ </w:t>
      </w:r>
      <w:r w:rsidRPr="00CE5AA2">
        <w:rPr>
          <w:rFonts w:ascii="Book Antiqua" w:hAnsi="Book Antiqua" w:cs="Times New Roman"/>
          <w:sz w:val="24"/>
          <w:szCs w:val="24"/>
        </w:rPr>
        <w:tab/>
        <w:t xml:space="preserve">Adoption of the statement of accounts of the previous year by the </w:t>
      </w:r>
      <w:proofErr w:type="gramStart"/>
      <w:r w:rsidRPr="00CE5AA2">
        <w:rPr>
          <w:rFonts w:ascii="Book Antiqua" w:hAnsi="Book Antiqua" w:cs="Times New Roman"/>
          <w:sz w:val="24"/>
          <w:szCs w:val="24"/>
        </w:rPr>
        <w:t>treasurer .</w:t>
      </w:r>
      <w:proofErr w:type="gramEnd"/>
    </w:p>
    <w:p w14:paraId="4C5F144B"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d/</w:t>
      </w:r>
      <w:r w:rsidRPr="00CE5AA2">
        <w:rPr>
          <w:rFonts w:ascii="Book Antiqua" w:hAnsi="Book Antiqua" w:cs="Times New Roman"/>
          <w:sz w:val="24"/>
          <w:szCs w:val="24"/>
        </w:rPr>
        <w:tab/>
      </w:r>
      <w:r w:rsidR="00DE5F2A" w:rsidRPr="00CE5AA2">
        <w:rPr>
          <w:rFonts w:ascii="Book Antiqua" w:hAnsi="Book Antiqua" w:cs="Times New Roman"/>
          <w:sz w:val="24"/>
          <w:szCs w:val="24"/>
        </w:rPr>
        <w:t xml:space="preserve">Address </w:t>
      </w:r>
      <w:r w:rsidRPr="00CE5AA2">
        <w:rPr>
          <w:rFonts w:ascii="Book Antiqua" w:hAnsi="Book Antiqua" w:cs="Times New Roman"/>
          <w:sz w:val="24"/>
          <w:szCs w:val="24"/>
        </w:rPr>
        <w:t>by the President</w:t>
      </w:r>
    </w:p>
    <w:p w14:paraId="4C5F144C"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e/</w:t>
      </w:r>
      <w:r w:rsidRPr="00CE5AA2">
        <w:rPr>
          <w:rFonts w:ascii="Book Antiqua" w:hAnsi="Book Antiqua" w:cs="Times New Roman"/>
          <w:sz w:val="24"/>
          <w:szCs w:val="24"/>
        </w:rPr>
        <w:tab/>
      </w:r>
      <w:r w:rsidR="00DE5F2A" w:rsidRPr="00CE5AA2">
        <w:rPr>
          <w:rFonts w:ascii="Book Antiqua" w:hAnsi="Book Antiqua" w:cs="Times New Roman"/>
          <w:sz w:val="24"/>
          <w:szCs w:val="24"/>
        </w:rPr>
        <w:t xml:space="preserve">Election </w:t>
      </w:r>
      <w:r w:rsidRPr="00CE5AA2">
        <w:rPr>
          <w:rFonts w:ascii="Book Antiqua" w:hAnsi="Book Antiqua" w:cs="Times New Roman"/>
          <w:sz w:val="24"/>
          <w:szCs w:val="24"/>
        </w:rPr>
        <w:t>of the executive committee.</w:t>
      </w:r>
    </w:p>
    <w:p w14:paraId="4C5F144D"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 xml:space="preserve">f/ </w:t>
      </w:r>
      <w:r w:rsidRPr="00CE5AA2">
        <w:rPr>
          <w:rFonts w:ascii="Book Antiqua" w:hAnsi="Book Antiqua" w:cs="Times New Roman"/>
          <w:sz w:val="24"/>
          <w:szCs w:val="24"/>
        </w:rPr>
        <w:tab/>
      </w:r>
      <w:r w:rsidR="00DE5F2A" w:rsidRPr="00CE5AA2">
        <w:rPr>
          <w:rFonts w:ascii="Book Antiqua" w:hAnsi="Book Antiqua" w:cs="Times New Roman"/>
          <w:sz w:val="24"/>
          <w:szCs w:val="24"/>
        </w:rPr>
        <w:t xml:space="preserve">All </w:t>
      </w:r>
      <w:r w:rsidRPr="00CE5AA2">
        <w:rPr>
          <w:rFonts w:ascii="Book Antiqua" w:hAnsi="Book Antiqua" w:cs="Times New Roman"/>
          <w:sz w:val="24"/>
          <w:szCs w:val="24"/>
        </w:rPr>
        <w:t xml:space="preserve">non-members attending the conference shall have the right to take part in all </w:t>
      </w:r>
      <w:r w:rsidR="00DE5F2A">
        <w:rPr>
          <w:rFonts w:ascii="Book Antiqua" w:hAnsi="Book Antiqua" w:cs="Times New Roman"/>
          <w:sz w:val="24"/>
          <w:szCs w:val="24"/>
        </w:rPr>
        <w:br/>
        <w:t xml:space="preserve">            </w:t>
      </w:r>
      <w:r w:rsidRPr="00CE5AA2">
        <w:rPr>
          <w:rFonts w:ascii="Book Antiqua" w:hAnsi="Book Antiqua" w:cs="Times New Roman"/>
          <w:sz w:val="24"/>
          <w:szCs w:val="24"/>
        </w:rPr>
        <w:t>the proceedings but shall have no power to vote.</w:t>
      </w:r>
    </w:p>
    <w:p w14:paraId="4C5F144E" w14:textId="77777777" w:rsid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g/</w:t>
      </w:r>
      <w:r w:rsidRPr="00CE5AA2">
        <w:rPr>
          <w:rFonts w:ascii="Book Antiqua" w:hAnsi="Book Antiqua" w:cs="Times New Roman"/>
          <w:sz w:val="24"/>
          <w:szCs w:val="24"/>
        </w:rPr>
        <w:tab/>
      </w:r>
      <w:r w:rsidR="00DE5F2A" w:rsidRPr="00CE5AA2">
        <w:rPr>
          <w:rFonts w:ascii="Book Antiqua" w:hAnsi="Book Antiqua" w:cs="Times New Roman"/>
          <w:sz w:val="24"/>
          <w:szCs w:val="24"/>
        </w:rPr>
        <w:t xml:space="preserve">May </w:t>
      </w:r>
      <w:r w:rsidRPr="00CE5AA2">
        <w:rPr>
          <w:rFonts w:ascii="Book Antiqua" w:hAnsi="Book Antiqua" w:cs="Times New Roman"/>
          <w:sz w:val="24"/>
          <w:szCs w:val="24"/>
        </w:rPr>
        <w:t>fix the day for annual day function.</w:t>
      </w:r>
    </w:p>
    <w:p w14:paraId="4C5F144F" w14:textId="77777777" w:rsidR="00CE5AA2" w:rsidRDefault="00CE5AA2" w:rsidP="00CE5AA2">
      <w:pPr>
        <w:spacing w:after="0" w:line="360" w:lineRule="auto"/>
        <w:jc w:val="both"/>
        <w:rPr>
          <w:rFonts w:ascii="Book Antiqua" w:hAnsi="Book Antiqua" w:cs="Times New Roman"/>
          <w:sz w:val="24"/>
          <w:szCs w:val="24"/>
        </w:rPr>
      </w:pPr>
    </w:p>
    <w:p w14:paraId="4C5F1450" w14:textId="77777777" w:rsidR="00545801" w:rsidRDefault="00545801" w:rsidP="00CE5AA2">
      <w:pPr>
        <w:spacing w:after="0" w:line="360" w:lineRule="auto"/>
        <w:jc w:val="center"/>
        <w:rPr>
          <w:rFonts w:ascii="Book Antiqua" w:hAnsi="Book Antiqua" w:cs="Times New Roman"/>
          <w:b/>
          <w:sz w:val="24"/>
          <w:szCs w:val="24"/>
        </w:rPr>
      </w:pPr>
    </w:p>
    <w:p w14:paraId="4C5F1451" w14:textId="77777777" w:rsidR="00545801" w:rsidRDefault="00545801" w:rsidP="00CE5AA2">
      <w:pPr>
        <w:spacing w:after="0" w:line="360" w:lineRule="auto"/>
        <w:jc w:val="center"/>
        <w:rPr>
          <w:rFonts w:ascii="Book Antiqua" w:hAnsi="Book Antiqua" w:cs="Times New Roman"/>
          <w:b/>
          <w:sz w:val="24"/>
          <w:szCs w:val="24"/>
        </w:rPr>
      </w:pPr>
    </w:p>
    <w:p w14:paraId="4C5F1452" w14:textId="77777777" w:rsidR="00545801" w:rsidRDefault="00545801" w:rsidP="00CE5AA2">
      <w:pPr>
        <w:spacing w:after="0" w:line="360" w:lineRule="auto"/>
        <w:jc w:val="center"/>
        <w:rPr>
          <w:rFonts w:ascii="Book Antiqua" w:hAnsi="Book Antiqua" w:cs="Times New Roman"/>
          <w:b/>
          <w:sz w:val="24"/>
          <w:szCs w:val="24"/>
        </w:rPr>
      </w:pPr>
    </w:p>
    <w:p w14:paraId="4C5F1453" w14:textId="77777777" w:rsidR="00545801" w:rsidRDefault="00545801" w:rsidP="00CE5AA2">
      <w:pPr>
        <w:spacing w:after="0" w:line="360" w:lineRule="auto"/>
        <w:jc w:val="center"/>
        <w:rPr>
          <w:rFonts w:ascii="Book Antiqua" w:hAnsi="Book Antiqua" w:cs="Times New Roman"/>
          <w:b/>
          <w:sz w:val="24"/>
          <w:szCs w:val="24"/>
        </w:rPr>
      </w:pPr>
    </w:p>
    <w:p w14:paraId="4C5F1454" w14:textId="77777777" w:rsidR="00545801" w:rsidRDefault="00545801" w:rsidP="00CE5AA2">
      <w:pPr>
        <w:spacing w:after="0" w:line="360" w:lineRule="auto"/>
        <w:jc w:val="center"/>
        <w:rPr>
          <w:rFonts w:ascii="Book Antiqua" w:hAnsi="Book Antiqua" w:cs="Times New Roman"/>
          <w:b/>
          <w:sz w:val="24"/>
          <w:szCs w:val="24"/>
        </w:rPr>
      </w:pPr>
    </w:p>
    <w:p w14:paraId="4C5F1455" w14:textId="77777777" w:rsidR="00545801" w:rsidRDefault="00545801" w:rsidP="00CE5AA2">
      <w:pPr>
        <w:spacing w:after="0" w:line="360" w:lineRule="auto"/>
        <w:jc w:val="center"/>
        <w:rPr>
          <w:rFonts w:ascii="Book Antiqua" w:hAnsi="Book Antiqua" w:cs="Times New Roman"/>
          <w:b/>
          <w:sz w:val="24"/>
          <w:szCs w:val="24"/>
        </w:rPr>
      </w:pPr>
    </w:p>
    <w:p w14:paraId="4C5F1456" w14:textId="77777777" w:rsidR="00545801" w:rsidRDefault="00545801" w:rsidP="00CE5AA2">
      <w:pPr>
        <w:spacing w:after="0" w:line="360" w:lineRule="auto"/>
        <w:jc w:val="center"/>
        <w:rPr>
          <w:rFonts w:ascii="Book Antiqua" w:hAnsi="Book Antiqua" w:cs="Times New Roman"/>
          <w:b/>
          <w:sz w:val="24"/>
          <w:szCs w:val="24"/>
        </w:rPr>
      </w:pPr>
    </w:p>
    <w:p w14:paraId="4C5F1457" w14:textId="77777777" w:rsidR="00545801" w:rsidRDefault="00545801" w:rsidP="00CE5AA2">
      <w:pPr>
        <w:spacing w:after="0" w:line="360" w:lineRule="auto"/>
        <w:jc w:val="center"/>
        <w:rPr>
          <w:rFonts w:ascii="Book Antiqua" w:hAnsi="Book Antiqua" w:cs="Times New Roman"/>
          <w:b/>
          <w:sz w:val="24"/>
          <w:szCs w:val="24"/>
        </w:rPr>
      </w:pPr>
    </w:p>
    <w:p w14:paraId="4C5F1458" w14:textId="77777777" w:rsidR="00545801" w:rsidRDefault="00545801" w:rsidP="00CE5AA2">
      <w:pPr>
        <w:spacing w:after="0" w:line="360" w:lineRule="auto"/>
        <w:jc w:val="center"/>
        <w:rPr>
          <w:rFonts w:ascii="Book Antiqua" w:hAnsi="Book Antiqua" w:cs="Times New Roman"/>
          <w:b/>
          <w:sz w:val="24"/>
          <w:szCs w:val="24"/>
        </w:rPr>
      </w:pPr>
    </w:p>
    <w:p w14:paraId="4C5F1459" w14:textId="77777777" w:rsidR="00545801" w:rsidRDefault="00545801" w:rsidP="00CE5AA2">
      <w:pPr>
        <w:spacing w:after="0" w:line="360" w:lineRule="auto"/>
        <w:jc w:val="center"/>
        <w:rPr>
          <w:rFonts w:ascii="Book Antiqua" w:hAnsi="Book Antiqua" w:cs="Times New Roman"/>
          <w:b/>
          <w:sz w:val="24"/>
          <w:szCs w:val="24"/>
        </w:rPr>
      </w:pPr>
    </w:p>
    <w:p w14:paraId="4C5F145A" w14:textId="77777777" w:rsidR="00545801" w:rsidRDefault="00545801" w:rsidP="00CE5AA2">
      <w:pPr>
        <w:spacing w:after="0" w:line="360" w:lineRule="auto"/>
        <w:jc w:val="center"/>
        <w:rPr>
          <w:rFonts w:ascii="Book Antiqua" w:hAnsi="Book Antiqua" w:cs="Times New Roman"/>
          <w:b/>
          <w:sz w:val="24"/>
          <w:szCs w:val="24"/>
        </w:rPr>
      </w:pPr>
    </w:p>
    <w:p w14:paraId="4C5F145B" w14:textId="77777777" w:rsidR="00545801" w:rsidRDefault="00545801" w:rsidP="00CE5AA2">
      <w:pPr>
        <w:spacing w:after="0" w:line="360" w:lineRule="auto"/>
        <w:jc w:val="center"/>
        <w:rPr>
          <w:rFonts w:ascii="Book Antiqua" w:hAnsi="Book Antiqua" w:cs="Times New Roman"/>
          <w:b/>
          <w:sz w:val="24"/>
          <w:szCs w:val="24"/>
        </w:rPr>
      </w:pPr>
    </w:p>
    <w:p w14:paraId="4C5F145C" w14:textId="77777777" w:rsidR="00D63F98" w:rsidRDefault="00D63F98" w:rsidP="00CE5AA2">
      <w:pPr>
        <w:spacing w:after="0" w:line="360" w:lineRule="auto"/>
        <w:jc w:val="center"/>
        <w:rPr>
          <w:rFonts w:ascii="Book Antiqua" w:hAnsi="Book Antiqua" w:cs="Times New Roman"/>
          <w:b/>
          <w:sz w:val="24"/>
          <w:szCs w:val="24"/>
        </w:rPr>
      </w:pPr>
    </w:p>
    <w:p w14:paraId="4C5F145D" w14:textId="77777777" w:rsidR="00545801" w:rsidRDefault="00545801" w:rsidP="00CE5AA2">
      <w:pPr>
        <w:spacing w:after="0" w:line="360" w:lineRule="auto"/>
        <w:jc w:val="center"/>
        <w:rPr>
          <w:rFonts w:ascii="Book Antiqua" w:hAnsi="Book Antiqua" w:cs="Times New Roman"/>
          <w:b/>
          <w:sz w:val="24"/>
          <w:szCs w:val="24"/>
        </w:rPr>
      </w:pPr>
    </w:p>
    <w:p w14:paraId="4C5F145E" w14:textId="77777777" w:rsidR="00545801" w:rsidRDefault="00545801" w:rsidP="00CE5AA2">
      <w:pPr>
        <w:spacing w:after="0" w:line="360" w:lineRule="auto"/>
        <w:jc w:val="center"/>
        <w:rPr>
          <w:rFonts w:ascii="Book Antiqua" w:hAnsi="Book Antiqua" w:cs="Times New Roman"/>
          <w:b/>
          <w:sz w:val="24"/>
          <w:szCs w:val="24"/>
        </w:rPr>
      </w:pPr>
    </w:p>
    <w:p w14:paraId="4C5F145F" w14:textId="77777777" w:rsidR="001C7A7F" w:rsidRPr="009256A9" w:rsidRDefault="001C7A7F" w:rsidP="00CE5AA2">
      <w:pPr>
        <w:spacing w:after="0" w:line="360" w:lineRule="auto"/>
        <w:jc w:val="center"/>
        <w:rPr>
          <w:rFonts w:asciiTheme="majorBidi" w:hAnsiTheme="majorBidi" w:cstheme="majorBidi"/>
          <w:b/>
          <w:sz w:val="34"/>
          <w:szCs w:val="34"/>
        </w:rPr>
      </w:pPr>
    </w:p>
    <w:p w14:paraId="4C5F1460" w14:textId="77777777" w:rsidR="00CE5AA2" w:rsidRPr="009256A9" w:rsidRDefault="00545801" w:rsidP="00CE5AA2">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ARTICLE-13</w:t>
      </w:r>
    </w:p>
    <w:p w14:paraId="4C5F1461" w14:textId="77777777" w:rsidR="00CE5AA2" w:rsidRPr="00CE5AA2" w:rsidRDefault="00CE5AA2" w:rsidP="00CE5AA2">
      <w:pPr>
        <w:spacing w:after="0" w:line="360" w:lineRule="auto"/>
        <w:jc w:val="center"/>
        <w:rPr>
          <w:rFonts w:ascii="Book Antiqua" w:hAnsi="Book Antiqua" w:cs="Times New Roman"/>
          <w:b/>
          <w:sz w:val="24"/>
          <w:szCs w:val="24"/>
        </w:rPr>
      </w:pPr>
      <w:r w:rsidRPr="00CE5AA2">
        <w:rPr>
          <w:rFonts w:ascii="Book Antiqua" w:hAnsi="Book Antiqua" w:cs="Times New Roman"/>
          <w:b/>
          <w:sz w:val="24"/>
          <w:szCs w:val="24"/>
        </w:rPr>
        <w:t>Annual Function</w:t>
      </w:r>
    </w:p>
    <w:p w14:paraId="4C5F1462" w14:textId="77777777" w:rsidR="00CE5AA2" w:rsidRPr="00CE5AA2" w:rsidRDefault="00CE5AA2" w:rsidP="00CE5AA2">
      <w:pPr>
        <w:spacing w:after="0" w:line="360" w:lineRule="auto"/>
        <w:jc w:val="both"/>
        <w:rPr>
          <w:rFonts w:ascii="Book Antiqua" w:hAnsi="Book Antiqua" w:cs="Times New Roman"/>
          <w:sz w:val="24"/>
          <w:szCs w:val="24"/>
        </w:rPr>
      </w:pPr>
    </w:p>
    <w:p w14:paraId="4C5F1463" w14:textId="77777777" w:rsidR="00CE5AA2" w:rsidRPr="00CE5AA2" w:rsidRDefault="00131BE4" w:rsidP="00CE5AA2">
      <w:pPr>
        <w:spacing w:after="0" w:line="360" w:lineRule="auto"/>
        <w:jc w:val="both"/>
        <w:rPr>
          <w:rFonts w:ascii="Book Antiqua" w:hAnsi="Book Antiqua" w:cs="Times New Roman"/>
          <w:sz w:val="24"/>
          <w:szCs w:val="24"/>
        </w:rPr>
      </w:pPr>
      <w:r>
        <w:rPr>
          <w:rFonts w:ascii="Book Antiqua" w:hAnsi="Book Antiqua" w:cs="Times New Roman"/>
          <w:sz w:val="24"/>
          <w:szCs w:val="24"/>
        </w:rPr>
        <w:t>13</w:t>
      </w:r>
      <w:r w:rsidR="00CE5AA2" w:rsidRPr="00CE5AA2">
        <w:rPr>
          <w:rFonts w:ascii="Book Antiqua" w:hAnsi="Book Antiqua" w:cs="Times New Roman"/>
          <w:sz w:val="24"/>
          <w:szCs w:val="24"/>
        </w:rPr>
        <w:t>.1 An annual function may be held for the following purposes:</w:t>
      </w:r>
    </w:p>
    <w:p w14:paraId="4C5F1464" w14:textId="77777777" w:rsidR="00CE5AA2" w:rsidRPr="00CE5AA2" w:rsidRDefault="00CE5AA2" w:rsidP="00CE5AA2">
      <w:pPr>
        <w:spacing w:after="0" w:line="360" w:lineRule="auto"/>
        <w:jc w:val="both"/>
        <w:rPr>
          <w:rFonts w:ascii="Book Antiqua" w:hAnsi="Book Antiqua" w:cs="Times New Roman"/>
          <w:sz w:val="24"/>
          <w:szCs w:val="24"/>
        </w:rPr>
      </w:pPr>
    </w:p>
    <w:p w14:paraId="4C5F1465"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 xml:space="preserve">i/ </w:t>
      </w:r>
      <w:r w:rsidRPr="00CE5AA2">
        <w:rPr>
          <w:rFonts w:ascii="Book Antiqua" w:hAnsi="Book Antiqua" w:cs="Times New Roman"/>
          <w:sz w:val="24"/>
          <w:szCs w:val="24"/>
        </w:rPr>
        <w:tab/>
        <w:t xml:space="preserve">the </w:t>
      </w:r>
      <w:r>
        <w:rPr>
          <w:rFonts w:ascii="Book Antiqua" w:hAnsi="Book Antiqua" w:cs="Times New Roman"/>
          <w:sz w:val="24"/>
          <w:szCs w:val="24"/>
        </w:rPr>
        <w:t>Alumni</w:t>
      </w:r>
      <w:r w:rsidR="000E74F2">
        <w:rPr>
          <w:rFonts w:ascii="Book Antiqua" w:hAnsi="Book Antiqua" w:cs="Times New Roman"/>
          <w:sz w:val="24"/>
          <w:szCs w:val="24"/>
        </w:rPr>
        <w:t>/professor/toper student of the college</w:t>
      </w:r>
      <w:r w:rsidRPr="00CE5AA2">
        <w:rPr>
          <w:rFonts w:ascii="Book Antiqua" w:hAnsi="Book Antiqua" w:cs="Times New Roman"/>
          <w:sz w:val="24"/>
          <w:szCs w:val="24"/>
        </w:rPr>
        <w:t xml:space="preserve"> who has/have retired</w:t>
      </w:r>
      <w:r w:rsidR="000E74F2">
        <w:rPr>
          <w:rFonts w:ascii="Book Antiqua" w:hAnsi="Book Antiqua" w:cs="Times New Roman"/>
          <w:sz w:val="24"/>
          <w:szCs w:val="24"/>
        </w:rPr>
        <w:t>/performance</w:t>
      </w:r>
      <w:r w:rsidRPr="00CE5AA2">
        <w:rPr>
          <w:rFonts w:ascii="Book Antiqua" w:hAnsi="Book Antiqua" w:cs="Times New Roman"/>
          <w:sz w:val="24"/>
          <w:szCs w:val="24"/>
        </w:rPr>
        <w:t xml:space="preserve"> during the year shall be honoured for his/her services to the </w:t>
      </w:r>
      <w:r>
        <w:rPr>
          <w:rFonts w:ascii="Book Antiqua" w:hAnsi="Book Antiqua" w:cs="Times New Roman"/>
          <w:sz w:val="24"/>
          <w:szCs w:val="24"/>
        </w:rPr>
        <w:t>Association.</w:t>
      </w:r>
    </w:p>
    <w:p w14:paraId="4C5F1466" w14:textId="77777777" w:rsidR="00CE5AA2" w:rsidRP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ii/</w:t>
      </w:r>
      <w:r w:rsidRPr="00CE5AA2">
        <w:rPr>
          <w:rFonts w:ascii="Book Antiqua" w:hAnsi="Book Antiqua" w:cs="Times New Roman"/>
          <w:sz w:val="24"/>
          <w:szCs w:val="24"/>
        </w:rPr>
        <w:tab/>
        <w:t>To recognize the achievement (s) of a scientist/teacher during the year.</w:t>
      </w:r>
    </w:p>
    <w:p w14:paraId="4C5F1467" w14:textId="77777777" w:rsidR="00CE5AA2" w:rsidRDefault="00CE5AA2" w:rsidP="00CE5AA2">
      <w:pPr>
        <w:spacing w:after="0" w:line="360" w:lineRule="auto"/>
        <w:jc w:val="both"/>
        <w:rPr>
          <w:rFonts w:ascii="Book Antiqua" w:hAnsi="Book Antiqua" w:cs="Times New Roman"/>
          <w:sz w:val="24"/>
          <w:szCs w:val="24"/>
        </w:rPr>
      </w:pPr>
      <w:r w:rsidRPr="00CE5AA2">
        <w:rPr>
          <w:rFonts w:ascii="Book Antiqua" w:hAnsi="Book Antiqua" w:cs="Times New Roman"/>
          <w:sz w:val="24"/>
          <w:szCs w:val="24"/>
        </w:rPr>
        <w:t>iii/</w:t>
      </w:r>
      <w:r w:rsidRPr="00CE5AA2">
        <w:rPr>
          <w:rFonts w:ascii="Book Antiqua" w:hAnsi="Book Antiqua" w:cs="Times New Roman"/>
          <w:sz w:val="24"/>
          <w:szCs w:val="24"/>
        </w:rPr>
        <w:tab/>
        <w:t xml:space="preserve">The </w:t>
      </w:r>
      <w:r w:rsidR="000E74F2">
        <w:rPr>
          <w:rFonts w:ascii="Book Antiqua" w:hAnsi="Book Antiqua" w:cs="Times New Roman"/>
          <w:sz w:val="24"/>
          <w:szCs w:val="24"/>
        </w:rPr>
        <w:t>GDCPAA</w:t>
      </w:r>
      <w:r w:rsidRPr="00CE5AA2">
        <w:rPr>
          <w:rFonts w:ascii="Book Antiqua" w:hAnsi="Book Antiqua" w:cs="Times New Roman"/>
          <w:sz w:val="24"/>
          <w:szCs w:val="24"/>
        </w:rPr>
        <w:t xml:space="preserve"> shall organize seminar (s) for promotion of academic excellence.</w:t>
      </w:r>
      <w:r>
        <w:rPr>
          <w:rFonts w:ascii="Book Antiqua" w:hAnsi="Book Antiqua" w:cs="Times New Roman"/>
          <w:sz w:val="24"/>
          <w:szCs w:val="24"/>
        </w:rPr>
        <w:t xml:space="preserve"> </w:t>
      </w:r>
      <w:r w:rsidRPr="00CE5AA2">
        <w:rPr>
          <w:rFonts w:ascii="Book Antiqua" w:hAnsi="Book Antiqua" w:cs="Times New Roman"/>
          <w:sz w:val="24"/>
          <w:szCs w:val="24"/>
        </w:rPr>
        <w:t>Provided that the topic (s) for such seminar (s) is notified by the General Secretary one month before the Annual Day Function.</w:t>
      </w:r>
    </w:p>
    <w:p w14:paraId="4C5F1468" w14:textId="77777777" w:rsidR="00CE5AA2" w:rsidRDefault="00CE5AA2" w:rsidP="00CE5AA2">
      <w:pPr>
        <w:spacing w:after="0" w:line="360" w:lineRule="auto"/>
        <w:jc w:val="both"/>
        <w:rPr>
          <w:rFonts w:ascii="Book Antiqua" w:hAnsi="Book Antiqua" w:cs="Times New Roman"/>
          <w:sz w:val="24"/>
          <w:szCs w:val="24"/>
        </w:rPr>
      </w:pPr>
    </w:p>
    <w:p w14:paraId="4C5F1469" w14:textId="77777777" w:rsidR="00CE5AA2" w:rsidRDefault="00CE5AA2" w:rsidP="00CE5AA2">
      <w:pPr>
        <w:spacing w:after="0" w:line="360" w:lineRule="auto"/>
        <w:jc w:val="both"/>
        <w:rPr>
          <w:rFonts w:ascii="Book Antiqua" w:hAnsi="Book Antiqua" w:cs="Times New Roman"/>
          <w:sz w:val="24"/>
          <w:szCs w:val="24"/>
        </w:rPr>
      </w:pPr>
    </w:p>
    <w:p w14:paraId="4C5F146A" w14:textId="77777777" w:rsidR="00CE5AA2" w:rsidRDefault="00CE5AA2" w:rsidP="00CE5AA2">
      <w:pPr>
        <w:spacing w:after="0" w:line="360" w:lineRule="auto"/>
        <w:jc w:val="both"/>
        <w:rPr>
          <w:rFonts w:ascii="Book Antiqua" w:hAnsi="Book Antiqua" w:cs="Times New Roman"/>
          <w:sz w:val="24"/>
          <w:szCs w:val="24"/>
        </w:rPr>
      </w:pPr>
    </w:p>
    <w:p w14:paraId="4C5F146B" w14:textId="77777777" w:rsidR="00CE5AA2" w:rsidRDefault="00CE5AA2" w:rsidP="00CE5AA2">
      <w:pPr>
        <w:spacing w:after="0" w:line="360" w:lineRule="auto"/>
        <w:jc w:val="both"/>
        <w:rPr>
          <w:rFonts w:ascii="Book Antiqua" w:hAnsi="Book Antiqua" w:cs="Times New Roman"/>
          <w:sz w:val="24"/>
          <w:szCs w:val="24"/>
        </w:rPr>
      </w:pPr>
    </w:p>
    <w:p w14:paraId="4C5F146C" w14:textId="77777777" w:rsidR="00CE5AA2" w:rsidRPr="0011405C" w:rsidRDefault="00CE5AA2" w:rsidP="0011405C">
      <w:pPr>
        <w:spacing w:after="0" w:line="360" w:lineRule="auto"/>
        <w:jc w:val="center"/>
        <w:rPr>
          <w:rFonts w:ascii="Book Antiqua" w:hAnsi="Book Antiqua" w:cs="Times New Roman"/>
          <w:b/>
          <w:sz w:val="24"/>
          <w:szCs w:val="24"/>
        </w:rPr>
      </w:pPr>
    </w:p>
    <w:p w14:paraId="4C5F146D" w14:textId="77777777" w:rsidR="00545801" w:rsidRDefault="00545801" w:rsidP="0011405C">
      <w:pPr>
        <w:spacing w:after="0" w:line="360" w:lineRule="auto"/>
        <w:jc w:val="center"/>
        <w:rPr>
          <w:rFonts w:ascii="Book Antiqua" w:hAnsi="Book Antiqua" w:cs="Times New Roman"/>
          <w:b/>
          <w:sz w:val="24"/>
          <w:szCs w:val="24"/>
        </w:rPr>
      </w:pPr>
    </w:p>
    <w:p w14:paraId="4C5F146E" w14:textId="77777777" w:rsidR="00545801" w:rsidRDefault="00545801" w:rsidP="0011405C">
      <w:pPr>
        <w:spacing w:after="0" w:line="360" w:lineRule="auto"/>
        <w:jc w:val="center"/>
        <w:rPr>
          <w:rFonts w:ascii="Book Antiqua" w:hAnsi="Book Antiqua" w:cs="Times New Roman"/>
          <w:b/>
          <w:sz w:val="24"/>
          <w:szCs w:val="24"/>
        </w:rPr>
      </w:pPr>
    </w:p>
    <w:p w14:paraId="4C5F146F" w14:textId="77777777" w:rsidR="00545801" w:rsidRDefault="00545801" w:rsidP="0011405C">
      <w:pPr>
        <w:spacing w:after="0" w:line="360" w:lineRule="auto"/>
        <w:jc w:val="center"/>
        <w:rPr>
          <w:rFonts w:ascii="Book Antiqua" w:hAnsi="Book Antiqua" w:cs="Times New Roman"/>
          <w:b/>
          <w:sz w:val="24"/>
          <w:szCs w:val="24"/>
        </w:rPr>
      </w:pPr>
    </w:p>
    <w:p w14:paraId="4C5F1470" w14:textId="77777777" w:rsidR="00545801" w:rsidRDefault="00545801" w:rsidP="0011405C">
      <w:pPr>
        <w:spacing w:after="0" w:line="360" w:lineRule="auto"/>
        <w:jc w:val="center"/>
        <w:rPr>
          <w:rFonts w:ascii="Book Antiqua" w:hAnsi="Book Antiqua" w:cs="Times New Roman"/>
          <w:b/>
          <w:sz w:val="24"/>
          <w:szCs w:val="24"/>
        </w:rPr>
      </w:pPr>
    </w:p>
    <w:p w14:paraId="4C5F1471" w14:textId="77777777" w:rsidR="00545801" w:rsidRDefault="00545801" w:rsidP="0011405C">
      <w:pPr>
        <w:spacing w:after="0" w:line="360" w:lineRule="auto"/>
        <w:jc w:val="center"/>
        <w:rPr>
          <w:rFonts w:ascii="Book Antiqua" w:hAnsi="Book Antiqua" w:cs="Times New Roman"/>
          <w:b/>
          <w:sz w:val="24"/>
          <w:szCs w:val="24"/>
        </w:rPr>
      </w:pPr>
    </w:p>
    <w:p w14:paraId="4C5F1472" w14:textId="77777777" w:rsidR="00545801" w:rsidRDefault="00545801" w:rsidP="0011405C">
      <w:pPr>
        <w:spacing w:after="0" w:line="360" w:lineRule="auto"/>
        <w:jc w:val="center"/>
        <w:rPr>
          <w:rFonts w:ascii="Book Antiqua" w:hAnsi="Book Antiqua" w:cs="Times New Roman"/>
          <w:b/>
          <w:sz w:val="24"/>
          <w:szCs w:val="24"/>
        </w:rPr>
      </w:pPr>
    </w:p>
    <w:p w14:paraId="4C5F1473" w14:textId="77777777" w:rsidR="00545801" w:rsidRDefault="00545801" w:rsidP="0011405C">
      <w:pPr>
        <w:spacing w:after="0" w:line="360" w:lineRule="auto"/>
        <w:jc w:val="center"/>
        <w:rPr>
          <w:rFonts w:ascii="Book Antiqua" w:hAnsi="Book Antiqua" w:cs="Times New Roman"/>
          <w:b/>
          <w:sz w:val="24"/>
          <w:szCs w:val="24"/>
        </w:rPr>
      </w:pPr>
    </w:p>
    <w:p w14:paraId="4C5F1474" w14:textId="77777777" w:rsidR="00545801" w:rsidRDefault="00545801" w:rsidP="0011405C">
      <w:pPr>
        <w:spacing w:after="0" w:line="360" w:lineRule="auto"/>
        <w:jc w:val="center"/>
        <w:rPr>
          <w:rFonts w:ascii="Book Antiqua" w:hAnsi="Book Antiqua" w:cs="Times New Roman"/>
          <w:b/>
          <w:sz w:val="24"/>
          <w:szCs w:val="24"/>
        </w:rPr>
      </w:pPr>
    </w:p>
    <w:p w14:paraId="4C5F1475" w14:textId="77777777" w:rsidR="00545801" w:rsidRDefault="00545801" w:rsidP="0011405C">
      <w:pPr>
        <w:spacing w:after="0" w:line="360" w:lineRule="auto"/>
        <w:jc w:val="center"/>
        <w:rPr>
          <w:rFonts w:ascii="Book Antiqua" w:hAnsi="Book Antiqua" w:cs="Times New Roman"/>
          <w:b/>
          <w:sz w:val="24"/>
          <w:szCs w:val="24"/>
        </w:rPr>
      </w:pPr>
    </w:p>
    <w:p w14:paraId="4C5F1476" w14:textId="77777777" w:rsidR="00FD4F1E" w:rsidRDefault="00FD4F1E" w:rsidP="0011405C">
      <w:pPr>
        <w:spacing w:after="0" w:line="360" w:lineRule="auto"/>
        <w:jc w:val="center"/>
        <w:rPr>
          <w:rFonts w:ascii="Book Antiqua" w:hAnsi="Book Antiqua" w:cs="Times New Roman"/>
          <w:b/>
          <w:sz w:val="24"/>
          <w:szCs w:val="24"/>
        </w:rPr>
      </w:pPr>
    </w:p>
    <w:p w14:paraId="4C5F1477" w14:textId="77777777" w:rsidR="00310A2D" w:rsidRPr="009256A9" w:rsidRDefault="009256A9" w:rsidP="0011405C">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- 14</w:t>
      </w:r>
    </w:p>
    <w:p w14:paraId="4C5F1478" w14:textId="77777777" w:rsidR="00233EA0" w:rsidRPr="0011405C" w:rsidRDefault="005C6A61" w:rsidP="0011405C">
      <w:pPr>
        <w:spacing w:after="0" w:line="360" w:lineRule="auto"/>
        <w:jc w:val="center"/>
        <w:rPr>
          <w:rFonts w:ascii="Book Antiqua" w:hAnsi="Book Antiqua" w:cs="Times New Roman"/>
          <w:b/>
          <w:sz w:val="24"/>
          <w:szCs w:val="24"/>
        </w:rPr>
      </w:pPr>
      <w:r w:rsidRPr="0011405C">
        <w:rPr>
          <w:rFonts w:ascii="Book Antiqua" w:hAnsi="Book Antiqua" w:cs="Times New Roman"/>
          <w:b/>
          <w:sz w:val="24"/>
          <w:szCs w:val="24"/>
        </w:rPr>
        <w:t>FINANCIAL</w:t>
      </w:r>
      <w:r w:rsidR="00233EA0" w:rsidRPr="0011405C">
        <w:rPr>
          <w:rFonts w:ascii="Book Antiqua" w:hAnsi="Book Antiqua" w:cs="Times New Roman"/>
          <w:b/>
          <w:sz w:val="24"/>
          <w:szCs w:val="24"/>
        </w:rPr>
        <w:t xml:space="preserve"> MATTERS</w:t>
      </w:r>
      <w:r w:rsidR="00310A2D" w:rsidRPr="0011405C">
        <w:rPr>
          <w:rFonts w:ascii="Book Antiqua" w:hAnsi="Book Antiqua" w:cs="Times New Roman"/>
          <w:b/>
          <w:sz w:val="24"/>
          <w:szCs w:val="24"/>
        </w:rPr>
        <w:t>: SOURCE OF INCOME</w:t>
      </w:r>
    </w:p>
    <w:p w14:paraId="4C5F1479" w14:textId="77777777" w:rsidR="00F94CB6"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14. </w:t>
      </w:r>
      <w:r w:rsidR="00391C43" w:rsidRPr="00C074AB">
        <w:rPr>
          <w:rFonts w:ascii="Book Antiqua" w:hAnsi="Book Antiqua" w:cs="Times New Roman"/>
          <w:sz w:val="24"/>
          <w:szCs w:val="24"/>
        </w:rPr>
        <w:t>1. The</w:t>
      </w:r>
      <w:r w:rsidR="00745DCF" w:rsidRPr="00C074AB">
        <w:rPr>
          <w:rFonts w:ascii="Book Antiqua" w:hAnsi="Book Antiqua" w:cs="Times New Roman"/>
          <w:sz w:val="24"/>
          <w:szCs w:val="24"/>
        </w:rPr>
        <w:t xml:space="preserve"> Executive committee may authorise any officer </w:t>
      </w:r>
      <w:r w:rsidR="001479F5" w:rsidRPr="00C074AB">
        <w:rPr>
          <w:rFonts w:ascii="Book Antiqua" w:hAnsi="Book Antiqua" w:cs="Times New Roman"/>
          <w:sz w:val="24"/>
          <w:szCs w:val="24"/>
        </w:rPr>
        <w:t xml:space="preserve">or any agent of the Association to enter into any contract and execute </w:t>
      </w:r>
      <w:r w:rsidR="00F94CB6" w:rsidRPr="00C074AB">
        <w:rPr>
          <w:rFonts w:ascii="Book Antiqua" w:hAnsi="Book Antiqua" w:cs="Times New Roman"/>
          <w:sz w:val="24"/>
          <w:szCs w:val="24"/>
        </w:rPr>
        <w:t xml:space="preserve">and deliver thereof any instrument </w:t>
      </w:r>
      <w:r w:rsidR="003B69E9" w:rsidRPr="00C074AB">
        <w:rPr>
          <w:rFonts w:ascii="Book Antiqua" w:hAnsi="Book Antiqua" w:cs="Times New Roman"/>
          <w:sz w:val="24"/>
          <w:szCs w:val="24"/>
        </w:rPr>
        <w:t xml:space="preserve">on behalf of the </w:t>
      </w:r>
      <w:r w:rsidR="005C6A61" w:rsidRPr="00C074AB">
        <w:rPr>
          <w:rFonts w:ascii="Book Antiqua" w:hAnsi="Book Antiqua" w:cs="Times New Roman"/>
          <w:sz w:val="24"/>
          <w:szCs w:val="24"/>
        </w:rPr>
        <w:t>Association.</w:t>
      </w:r>
    </w:p>
    <w:p w14:paraId="4C5F147A" w14:textId="77777777" w:rsidR="001569B1"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14. </w:t>
      </w:r>
      <w:r w:rsidR="005C6A61" w:rsidRPr="00C074AB">
        <w:rPr>
          <w:rFonts w:ascii="Book Antiqua" w:hAnsi="Book Antiqua" w:cs="Times New Roman"/>
          <w:sz w:val="24"/>
          <w:szCs w:val="24"/>
        </w:rPr>
        <w:t>2. All</w:t>
      </w:r>
      <w:r w:rsidR="007760D7" w:rsidRPr="00C074AB">
        <w:rPr>
          <w:rFonts w:ascii="Book Antiqua" w:hAnsi="Book Antiqua" w:cs="Times New Roman"/>
          <w:sz w:val="24"/>
          <w:szCs w:val="24"/>
        </w:rPr>
        <w:t xml:space="preserve"> funds of the</w:t>
      </w:r>
      <w:r w:rsidR="005B74C0" w:rsidRPr="00C074AB">
        <w:rPr>
          <w:rFonts w:ascii="Book Antiqua" w:hAnsi="Book Antiqua" w:cs="Times New Roman"/>
          <w:sz w:val="24"/>
          <w:szCs w:val="24"/>
        </w:rPr>
        <w:t xml:space="preserve"> Association shall be credited to</w:t>
      </w:r>
      <w:r w:rsidR="00B35BFB" w:rsidRPr="00C074AB">
        <w:rPr>
          <w:rFonts w:ascii="Book Antiqua" w:hAnsi="Book Antiqua" w:cs="Times New Roman"/>
          <w:sz w:val="24"/>
          <w:szCs w:val="24"/>
        </w:rPr>
        <w:t xml:space="preserve"> the </w:t>
      </w:r>
      <w:r w:rsidR="005B74C0" w:rsidRPr="00C074AB">
        <w:rPr>
          <w:rFonts w:ascii="Book Antiqua" w:hAnsi="Book Antiqua" w:cs="Times New Roman"/>
          <w:sz w:val="24"/>
          <w:szCs w:val="24"/>
        </w:rPr>
        <w:t>bank</w:t>
      </w:r>
      <w:r w:rsidR="00975AC3" w:rsidRPr="00C074AB">
        <w:rPr>
          <w:rFonts w:ascii="Book Antiqua" w:hAnsi="Book Antiqua" w:cs="Times New Roman"/>
          <w:sz w:val="24"/>
          <w:szCs w:val="24"/>
        </w:rPr>
        <w:t xml:space="preserve"> Accounts</w:t>
      </w:r>
      <w:r w:rsidR="005B74C0" w:rsidRPr="00C074AB">
        <w:rPr>
          <w:rFonts w:ascii="Book Antiqua" w:hAnsi="Book Antiqua" w:cs="Times New Roman"/>
          <w:sz w:val="24"/>
          <w:szCs w:val="24"/>
        </w:rPr>
        <w:t xml:space="preserve"> of the association,</w:t>
      </w:r>
      <w:r w:rsidR="00975AC3" w:rsidRPr="00C074AB">
        <w:rPr>
          <w:rFonts w:ascii="Book Antiqua" w:hAnsi="Book Antiqua" w:cs="Times New Roman"/>
          <w:sz w:val="24"/>
          <w:szCs w:val="24"/>
        </w:rPr>
        <w:t xml:space="preserve"> as the Executive committee may </w:t>
      </w:r>
      <w:r w:rsidR="001569B1" w:rsidRPr="00C074AB">
        <w:rPr>
          <w:rFonts w:ascii="Book Antiqua" w:hAnsi="Book Antiqua" w:cs="Times New Roman"/>
          <w:sz w:val="24"/>
          <w:szCs w:val="24"/>
        </w:rPr>
        <w:t>deem necessary from time to time.</w:t>
      </w:r>
    </w:p>
    <w:p w14:paraId="4C5F147B" w14:textId="77777777" w:rsidR="00E5202A"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14. </w:t>
      </w:r>
      <w:r w:rsidR="00882263" w:rsidRPr="00C074AB">
        <w:rPr>
          <w:rFonts w:ascii="Book Antiqua" w:hAnsi="Book Antiqua" w:cs="Times New Roman"/>
          <w:sz w:val="24"/>
          <w:szCs w:val="24"/>
        </w:rPr>
        <w:t>3.</w:t>
      </w:r>
      <w:r w:rsidR="005C6A61" w:rsidRPr="00C074AB">
        <w:rPr>
          <w:rFonts w:ascii="Book Antiqua" w:hAnsi="Book Antiqua" w:cs="Times New Roman"/>
          <w:sz w:val="24"/>
          <w:szCs w:val="24"/>
        </w:rPr>
        <w:t xml:space="preserve"> </w:t>
      </w:r>
      <w:r w:rsidR="00882263" w:rsidRPr="00C074AB">
        <w:rPr>
          <w:rFonts w:ascii="Book Antiqua" w:hAnsi="Book Antiqua" w:cs="Times New Roman"/>
          <w:sz w:val="24"/>
          <w:szCs w:val="24"/>
        </w:rPr>
        <w:t xml:space="preserve">All kinds of payments </w:t>
      </w:r>
      <w:r w:rsidR="00386A25" w:rsidRPr="00C074AB">
        <w:rPr>
          <w:rFonts w:ascii="Book Antiqua" w:hAnsi="Book Antiqua" w:cs="Times New Roman"/>
          <w:sz w:val="24"/>
          <w:szCs w:val="24"/>
        </w:rPr>
        <w:t xml:space="preserve">or </w:t>
      </w:r>
      <w:r w:rsidR="00093181" w:rsidRPr="00C074AB">
        <w:rPr>
          <w:rFonts w:ascii="Book Antiqua" w:hAnsi="Book Antiqua" w:cs="Times New Roman"/>
          <w:sz w:val="24"/>
          <w:szCs w:val="24"/>
        </w:rPr>
        <w:t>indebtedness</w:t>
      </w:r>
      <w:r w:rsidR="00386A25" w:rsidRPr="00C074AB">
        <w:rPr>
          <w:rFonts w:ascii="Book Antiqua" w:hAnsi="Book Antiqua" w:cs="Times New Roman"/>
          <w:sz w:val="24"/>
          <w:szCs w:val="24"/>
        </w:rPr>
        <w:t xml:space="preserve"> </w:t>
      </w:r>
      <w:r w:rsidR="00EB396E" w:rsidRPr="00C074AB">
        <w:rPr>
          <w:rFonts w:ascii="Book Antiqua" w:hAnsi="Book Antiqua" w:cs="Times New Roman"/>
          <w:sz w:val="24"/>
          <w:szCs w:val="24"/>
        </w:rPr>
        <w:t xml:space="preserve">issued in the name of Association shall be signed </w:t>
      </w:r>
      <w:r w:rsidR="00C958CF" w:rsidRPr="00C074AB">
        <w:rPr>
          <w:rFonts w:ascii="Book Antiqua" w:hAnsi="Book Antiqua" w:cs="Times New Roman"/>
          <w:sz w:val="24"/>
          <w:szCs w:val="24"/>
        </w:rPr>
        <w:t xml:space="preserve">by </w:t>
      </w:r>
      <w:r w:rsidR="004B747D" w:rsidRPr="00C074AB">
        <w:rPr>
          <w:rFonts w:ascii="Book Antiqua" w:hAnsi="Book Antiqua" w:cs="Times New Roman"/>
          <w:sz w:val="24"/>
          <w:szCs w:val="24"/>
        </w:rPr>
        <w:t xml:space="preserve">Treasurer and </w:t>
      </w:r>
      <w:r w:rsidR="007657EA">
        <w:rPr>
          <w:rFonts w:ascii="Book Antiqua" w:hAnsi="Book Antiqua" w:cs="Times New Roman"/>
          <w:sz w:val="24"/>
          <w:szCs w:val="24"/>
        </w:rPr>
        <w:t>President and Patron</w:t>
      </w:r>
      <w:r w:rsidR="005A6488" w:rsidRPr="00C074AB">
        <w:rPr>
          <w:rFonts w:ascii="Book Antiqua" w:hAnsi="Book Antiqua" w:cs="Times New Roman"/>
          <w:sz w:val="24"/>
          <w:szCs w:val="24"/>
        </w:rPr>
        <w:t>,</w:t>
      </w:r>
      <w:r w:rsidR="004B747D" w:rsidRPr="00C074AB">
        <w:rPr>
          <w:rFonts w:ascii="Book Antiqua" w:hAnsi="Book Antiqua" w:cs="Times New Roman"/>
          <w:sz w:val="24"/>
          <w:szCs w:val="24"/>
        </w:rPr>
        <w:t xml:space="preserve"> </w:t>
      </w:r>
      <w:r w:rsidR="005A6488" w:rsidRPr="00C074AB">
        <w:rPr>
          <w:rFonts w:ascii="Book Antiqua" w:hAnsi="Book Antiqua" w:cs="Times New Roman"/>
          <w:sz w:val="24"/>
          <w:szCs w:val="24"/>
        </w:rPr>
        <w:t xml:space="preserve">for the same a </w:t>
      </w:r>
      <w:r w:rsidR="00D742DF" w:rsidRPr="00C074AB">
        <w:rPr>
          <w:rFonts w:ascii="Book Antiqua" w:hAnsi="Book Antiqua" w:cs="Times New Roman"/>
          <w:sz w:val="24"/>
          <w:szCs w:val="24"/>
        </w:rPr>
        <w:t>written</w:t>
      </w:r>
      <w:r w:rsidR="00092E45" w:rsidRPr="00C074AB">
        <w:rPr>
          <w:rFonts w:ascii="Book Antiqua" w:hAnsi="Book Antiqua" w:cs="Times New Roman"/>
          <w:sz w:val="24"/>
          <w:szCs w:val="24"/>
        </w:rPr>
        <w:t xml:space="preserve"> receipt shall be issued by </w:t>
      </w:r>
      <w:r w:rsidR="00093181" w:rsidRPr="00C074AB">
        <w:rPr>
          <w:rFonts w:ascii="Book Antiqua" w:hAnsi="Book Antiqua" w:cs="Times New Roman"/>
          <w:sz w:val="24"/>
          <w:szCs w:val="24"/>
        </w:rPr>
        <w:t xml:space="preserve">the </w:t>
      </w:r>
      <w:r w:rsidR="00092E45" w:rsidRPr="00C074AB">
        <w:rPr>
          <w:rFonts w:ascii="Book Antiqua" w:hAnsi="Book Antiqua" w:cs="Times New Roman"/>
          <w:sz w:val="24"/>
          <w:szCs w:val="24"/>
        </w:rPr>
        <w:t>Treasurer</w:t>
      </w:r>
      <w:r w:rsidR="005A6488" w:rsidRPr="00C074AB">
        <w:rPr>
          <w:rFonts w:ascii="Book Antiqua" w:hAnsi="Book Antiqua" w:cs="Times New Roman"/>
          <w:sz w:val="24"/>
          <w:szCs w:val="24"/>
        </w:rPr>
        <w:t>.</w:t>
      </w:r>
      <w:r w:rsidR="00445AF9" w:rsidRPr="00C074AB">
        <w:rPr>
          <w:rFonts w:ascii="Book Antiqua" w:hAnsi="Book Antiqua" w:cs="Times New Roman"/>
          <w:sz w:val="24"/>
          <w:szCs w:val="24"/>
        </w:rPr>
        <w:t xml:space="preserve"> </w:t>
      </w:r>
    </w:p>
    <w:p w14:paraId="4C5F147C" w14:textId="77777777" w:rsidR="00C958CF"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14. </w:t>
      </w:r>
      <w:r w:rsidR="00423AD1">
        <w:rPr>
          <w:rFonts w:ascii="Book Antiqua" w:hAnsi="Book Antiqua" w:cs="Times New Roman"/>
          <w:sz w:val="24"/>
          <w:szCs w:val="24"/>
        </w:rPr>
        <w:t>4</w:t>
      </w:r>
      <w:r w:rsidR="00445AF9" w:rsidRPr="00C074AB">
        <w:rPr>
          <w:rFonts w:ascii="Book Antiqua" w:hAnsi="Book Antiqua" w:cs="Times New Roman"/>
          <w:sz w:val="24"/>
          <w:szCs w:val="24"/>
        </w:rPr>
        <w:t>However do</w:t>
      </w:r>
      <w:r w:rsidR="00093181" w:rsidRPr="00C074AB">
        <w:rPr>
          <w:rFonts w:ascii="Book Antiqua" w:hAnsi="Book Antiqua" w:cs="Times New Roman"/>
          <w:sz w:val="24"/>
          <w:szCs w:val="24"/>
        </w:rPr>
        <w:t>nations</w:t>
      </w:r>
      <w:r w:rsidR="002B6074" w:rsidRPr="00C074AB">
        <w:rPr>
          <w:rFonts w:ascii="Book Antiqua" w:hAnsi="Book Antiqua" w:cs="Times New Roman"/>
          <w:sz w:val="24"/>
          <w:szCs w:val="24"/>
        </w:rPr>
        <w:t xml:space="preserve"> shall be </w:t>
      </w:r>
      <w:proofErr w:type="spellStart"/>
      <w:r w:rsidR="00A97B22" w:rsidRPr="00C074AB">
        <w:rPr>
          <w:rFonts w:ascii="Book Antiqua" w:hAnsi="Book Antiqua" w:cs="Times New Roman"/>
          <w:sz w:val="24"/>
          <w:szCs w:val="24"/>
        </w:rPr>
        <w:t>minuted</w:t>
      </w:r>
      <w:proofErr w:type="spellEnd"/>
      <w:r w:rsidR="002B6074" w:rsidRPr="00C074AB">
        <w:rPr>
          <w:rFonts w:ascii="Book Antiqua" w:hAnsi="Book Antiqua" w:cs="Times New Roman"/>
          <w:sz w:val="24"/>
          <w:szCs w:val="24"/>
        </w:rPr>
        <w:t xml:space="preserve"> at the next </w:t>
      </w:r>
      <w:r w:rsidR="00303308" w:rsidRPr="00C074AB">
        <w:rPr>
          <w:rFonts w:ascii="Book Antiqua" w:hAnsi="Book Antiqua" w:cs="Times New Roman"/>
          <w:sz w:val="24"/>
          <w:szCs w:val="24"/>
        </w:rPr>
        <w:t>Executive Committee meeting.</w:t>
      </w:r>
    </w:p>
    <w:p w14:paraId="4C5F147D" w14:textId="77777777" w:rsidR="008B38B6"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14. </w:t>
      </w:r>
      <w:r w:rsidR="00EC6C84" w:rsidRPr="00C074AB">
        <w:rPr>
          <w:rFonts w:ascii="Book Antiqua" w:hAnsi="Book Antiqua" w:cs="Times New Roman"/>
          <w:sz w:val="24"/>
          <w:szCs w:val="24"/>
        </w:rPr>
        <w:t>5.</w:t>
      </w:r>
      <w:r w:rsidR="005C6A61" w:rsidRPr="00C074AB">
        <w:rPr>
          <w:rFonts w:ascii="Book Antiqua" w:hAnsi="Book Antiqua" w:cs="Times New Roman"/>
          <w:sz w:val="24"/>
          <w:szCs w:val="24"/>
        </w:rPr>
        <w:t xml:space="preserve"> </w:t>
      </w:r>
      <w:r w:rsidR="00EC6C84" w:rsidRPr="00C074AB">
        <w:rPr>
          <w:rFonts w:ascii="Book Antiqua" w:hAnsi="Book Antiqua" w:cs="Times New Roman"/>
          <w:sz w:val="24"/>
          <w:szCs w:val="24"/>
        </w:rPr>
        <w:t xml:space="preserve">A special fund to be known as the Alumni </w:t>
      </w:r>
      <w:r w:rsidR="003D2275" w:rsidRPr="00C074AB">
        <w:rPr>
          <w:rFonts w:ascii="Book Antiqua" w:hAnsi="Book Antiqua" w:cs="Times New Roman"/>
          <w:sz w:val="24"/>
          <w:szCs w:val="24"/>
        </w:rPr>
        <w:t xml:space="preserve">Association Endowment Fund </w:t>
      </w:r>
      <w:r w:rsidR="00E70466" w:rsidRPr="00C074AB">
        <w:rPr>
          <w:rFonts w:ascii="Book Antiqua" w:hAnsi="Book Antiqua" w:cs="Times New Roman"/>
          <w:sz w:val="24"/>
          <w:szCs w:val="24"/>
        </w:rPr>
        <w:t>shall be created</w:t>
      </w:r>
      <w:r w:rsidR="00E002AF" w:rsidRPr="00C074AB">
        <w:rPr>
          <w:rFonts w:ascii="Book Antiqua" w:hAnsi="Book Antiqua" w:cs="Times New Roman"/>
          <w:sz w:val="24"/>
          <w:szCs w:val="24"/>
        </w:rPr>
        <w:t xml:space="preserve"> and </w:t>
      </w:r>
      <w:r w:rsidR="005C6A61" w:rsidRPr="00C074AB">
        <w:rPr>
          <w:rFonts w:ascii="Book Antiqua" w:hAnsi="Book Antiqua" w:cs="Times New Roman"/>
          <w:sz w:val="24"/>
          <w:szCs w:val="24"/>
        </w:rPr>
        <w:t>maintained</w:t>
      </w:r>
      <w:r w:rsidR="008B38B6" w:rsidRPr="00C074AB">
        <w:rPr>
          <w:rFonts w:ascii="Book Antiqua" w:hAnsi="Book Antiqua" w:cs="Times New Roman"/>
          <w:sz w:val="24"/>
          <w:szCs w:val="24"/>
        </w:rPr>
        <w:t xml:space="preserve"> by the Association.</w:t>
      </w:r>
    </w:p>
    <w:p w14:paraId="4C5F147E" w14:textId="77777777" w:rsidR="005D2901"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14. </w:t>
      </w:r>
      <w:r w:rsidR="008B38B6" w:rsidRPr="00C074AB">
        <w:rPr>
          <w:rFonts w:ascii="Book Antiqua" w:hAnsi="Book Antiqua" w:cs="Times New Roman"/>
          <w:sz w:val="24"/>
          <w:szCs w:val="24"/>
        </w:rPr>
        <w:t>5.1(a</w:t>
      </w:r>
      <w:r w:rsidR="005C6A61" w:rsidRPr="00C074AB">
        <w:rPr>
          <w:rFonts w:ascii="Book Antiqua" w:hAnsi="Book Antiqua" w:cs="Times New Roman"/>
          <w:sz w:val="24"/>
          <w:szCs w:val="24"/>
        </w:rPr>
        <w:t>) All pecuniary</w:t>
      </w:r>
      <w:r w:rsidR="002B03D4" w:rsidRPr="00C074AB">
        <w:rPr>
          <w:rFonts w:ascii="Book Antiqua" w:hAnsi="Book Antiqua" w:cs="Times New Roman"/>
          <w:sz w:val="24"/>
          <w:szCs w:val="24"/>
        </w:rPr>
        <w:t xml:space="preserve"> or monetary gifts made to the association </w:t>
      </w:r>
    </w:p>
    <w:p w14:paraId="4C5F147F" w14:textId="77777777" w:rsidR="00413E1D" w:rsidRPr="00C074AB" w:rsidRDefault="005D2901"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      (b) Such other funds </w:t>
      </w:r>
      <w:r w:rsidR="00FF75F3" w:rsidRPr="00C074AB">
        <w:rPr>
          <w:rFonts w:ascii="Book Antiqua" w:hAnsi="Book Antiqua" w:cs="Times New Roman"/>
          <w:sz w:val="24"/>
          <w:szCs w:val="24"/>
        </w:rPr>
        <w:t xml:space="preserve">as the Executive Committee may from time to time </w:t>
      </w:r>
      <w:r w:rsidR="005C6A61" w:rsidRPr="00C074AB">
        <w:rPr>
          <w:rFonts w:ascii="Book Antiqua" w:hAnsi="Book Antiqua" w:cs="Times New Roman"/>
          <w:sz w:val="24"/>
          <w:szCs w:val="24"/>
        </w:rPr>
        <w:t>direct, shall</w:t>
      </w:r>
      <w:r w:rsidR="00413E1D" w:rsidRPr="00C074AB">
        <w:rPr>
          <w:rFonts w:ascii="Book Antiqua" w:hAnsi="Book Antiqua" w:cs="Times New Roman"/>
          <w:sz w:val="24"/>
          <w:szCs w:val="24"/>
        </w:rPr>
        <w:t xml:space="preserve"> be deposited in the Endowment Fund</w:t>
      </w:r>
      <w:r w:rsidR="005C6A61" w:rsidRPr="00C074AB">
        <w:rPr>
          <w:rFonts w:ascii="Book Antiqua" w:hAnsi="Book Antiqua" w:cs="Times New Roman"/>
          <w:sz w:val="24"/>
          <w:szCs w:val="24"/>
        </w:rPr>
        <w:t>.</w:t>
      </w:r>
    </w:p>
    <w:p w14:paraId="4C5F1480" w14:textId="77777777" w:rsidR="00A97B22"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14. </w:t>
      </w:r>
      <w:r w:rsidR="00E363F2" w:rsidRPr="00C074AB">
        <w:rPr>
          <w:rFonts w:ascii="Book Antiqua" w:hAnsi="Book Antiqua" w:cs="Times New Roman"/>
          <w:sz w:val="24"/>
          <w:szCs w:val="24"/>
        </w:rPr>
        <w:t xml:space="preserve">5.2Any withdrawals from the Endowment fund shall be at the </w:t>
      </w:r>
      <w:r w:rsidR="00FE2A27" w:rsidRPr="00C074AB">
        <w:rPr>
          <w:rFonts w:ascii="Book Antiqua" w:hAnsi="Book Antiqua" w:cs="Times New Roman"/>
          <w:sz w:val="24"/>
          <w:szCs w:val="24"/>
        </w:rPr>
        <w:t xml:space="preserve">sole discretion of the Executive committee of the Association </w:t>
      </w:r>
    </w:p>
    <w:p w14:paraId="4C5F1481" w14:textId="77777777" w:rsidR="00203AD7"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14. </w:t>
      </w:r>
      <w:r w:rsidR="005C6A61" w:rsidRPr="00C074AB">
        <w:rPr>
          <w:rFonts w:ascii="Book Antiqua" w:hAnsi="Book Antiqua" w:cs="Times New Roman"/>
          <w:sz w:val="24"/>
          <w:szCs w:val="24"/>
        </w:rPr>
        <w:t>6. Expenditure</w:t>
      </w:r>
      <w:r w:rsidR="00496DC5" w:rsidRPr="00C074AB">
        <w:rPr>
          <w:rFonts w:ascii="Book Antiqua" w:hAnsi="Book Antiqua" w:cs="Times New Roman"/>
          <w:sz w:val="24"/>
          <w:szCs w:val="24"/>
        </w:rPr>
        <w:t xml:space="preserve"> from sources other than Endowment fund </w:t>
      </w:r>
      <w:r w:rsidR="008B7A24" w:rsidRPr="00C074AB">
        <w:rPr>
          <w:rFonts w:ascii="Book Antiqua" w:hAnsi="Book Antiqua" w:cs="Times New Roman"/>
          <w:sz w:val="24"/>
          <w:szCs w:val="24"/>
        </w:rPr>
        <w:t xml:space="preserve">may be made by the Executive </w:t>
      </w:r>
      <w:r w:rsidR="005C6A61" w:rsidRPr="00C074AB">
        <w:rPr>
          <w:rFonts w:ascii="Book Antiqua" w:hAnsi="Book Antiqua" w:cs="Times New Roman"/>
          <w:sz w:val="24"/>
          <w:szCs w:val="24"/>
        </w:rPr>
        <w:t>Committee.</w:t>
      </w:r>
    </w:p>
    <w:p w14:paraId="4C5F1482" w14:textId="77777777" w:rsidR="00A331C5" w:rsidRPr="00C074AB" w:rsidRDefault="00A331C5" w:rsidP="00C074AB">
      <w:pPr>
        <w:spacing w:after="0" w:line="360" w:lineRule="auto"/>
        <w:jc w:val="both"/>
        <w:rPr>
          <w:rFonts w:ascii="Book Antiqua" w:hAnsi="Book Antiqua" w:cs="Times New Roman"/>
          <w:b/>
          <w:sz w:val="24"/>
          <w:szCs w:val="24"/>
        </w:rPr>
      </w:pPr>
    </w:p>
    <w:p w14:paraId="4C5F1483" w14:textId="77777777" w:rsidR="0011405C" w:rsidRDefault="0011405C" w:rsidP="00C074AB">
      <w:pPr>
        <w:spacing w:after="0" w:line="360" w:lineRule="auto"/>
        <w:jc w:val="both"/>
        <w:rPr>
          <w:rFonts w:ascii="Book Antiqua" w:hAnsi="Book Antiqua" w:cs="Times New Roman"/>
          <w:b/>
          <w:sz w:val="24"/>
          <w:szCs w:val="24"/>
        </w:rPr>
      </w:pPr>
    </w:p>
    <w:p w14:paraId="4C5F1484" w14:textId="77777777" w:rsidR="0011405C" w:rsidRDefault="0011405C" w:rsidP="00C074AB">
      <w:pPr>
        <w:spacing w:after="0" w:line="360" w:lineRule="auto"/>
        <w:jc w:val="both"/>
        <w:rPr>
          <w:rFonts w:ascii="Book Antiqua" w:hAnsi="Book Antiqua" w:cs="Times New Roman"/>
          <w:b/>
          <w:sz w:val="24"/>
          <w:szCs w:val="24"/>
        </w:rPr>
      </w:pPr>
    </w:p>
    <w:p w14:paraId="4C5F1485" w14:textId="77777777" w:rsidR="0011405C" w:rsidRDefault="0011405C" w:rsidP="00C074AB">
      <w:pPr>
        <w:spacing w:after="0" w:line="360" w:lineRule="auto"/>
        <w:jc w:val="both"/>
        <w:rPr>
          <w:rFonts w:ascii="Book Antiqua" w:hAnsi="Book Antiqua" w:cs="Times New Roman"/>
          <w:b/>
          <w:sz w:val="24"/>
          <w:szCs w:val="24"/>
        </w:rPr>
      </w:pPr>
    </w:p>
    <w:p w14:paraId="4C5F1486" w14:textId="77777777" w:rsidR="0011405C" w:rsidRDefault="0011405C" w:rsidP="00C074AB">
      <w:pPr>
        <w:spacing w:after="0" w:line="360" w:lineRule="auto"/>
        <w:jc w:val="both"/>
        <w:rPr>
          <w:rFonts w:ascii="Book Antiqua" w:hAnsi="Book Antiqua" w:cs="Times New Roman"/>
          <w:b/>
          <w:sz w:val="24"/>
          <w:szCs w:val="24"/>
        </w:rPr>
      </w:pPr>
    </w:p>
    <w:p w14:paraId="4C5F1487" w14:textId="77777777" w:rsidR="00D63F98" w:rsidRDefault="00D63F98" w:rsidP="00C074AB">
      <w:pPr>
        <w:spacing w:after="0" w:line="360" w:lineRule="auto"/>
        <w:jc w:val="both"/>
        <w:rPr>
          <w:rFonts w:ascii="Book Antiqua" w:hAnsi="Book Antiqua" w:cs="Times New Roman"/>
          <w:b/>
          <w:sz w:val="24"/>
          <w:szCs w:val="24"/>
        </w:rPr>
      </w:pPr>
    </w:p>
    <w:p w14:paraId="4C5F1488" w14:textId="77777777" w:rsidR="0011405C" w:rsidRDefault="0011405C" w:rsidP="00C074AB">
      <w:pPr>
        <w:spacing w:after="0" w:line="360" w:lineRule="auto"/>
        <w:jc w:val="both"/>
        <w:rPr>
          <w:rFonts w:ascii="Book Antiqua" w:hAnsi="Book Antiqua" w:cs="Times New Roman"/>
          <w:b/>
          <w:sz w:val="24"/>
          <w:szCs w:val="24"/>
        </w:rPr>
      </w:pPr>
    </w:p>
    <w:p w14:paraId="4C5F1489" w14:textId="77777777" w:rsidR="00545801" w:rsidRDefault="00545801" w:rsidP="0011405C">
      <w:pPr>
        <w:spacing w:after="0" w:line="360" w:lineRule="auto"/>
        <w:jc w:val="center"/>
        <w:rPr>
          <w:rFonts w:ascii="Book Antiqua" w:hAnsi="Book Antiqua" w:cs="Times New Roman"/>
          <w:b/>
          <w:sz w:val="24"/>
          <w:szCs w:val="24"/>
        </w:rPr>
      </w:pPr>
    </w:p>
    <w:p w14:paraId="4C5F148A" w14:textId="77777777" w:rsidR="00391C43" w:rsidRPr="009256A9" w:rsidRDefault="009256A9" w:rsidP="0011405C">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- 15</w:t>
      </w:r>
    </w:p>
    <w:p w14:paraId="4C5F148B" w14:textId="77777777" w:rsidR="00C4035C" w:rsidRPr="00C074AB" w:rsidRDefault="00310A2D" w:rsidP="0011405C">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FISCAL YEAR</w:t>
      </w:r>
      <w:r w:rsidR="008C0C5B" w:rsidRPr="00C074AB">
        <w:rPr>
          <w:rFonts w:ascii="Book Antiqua" w:hAnsi="Book Antiqua" w:cs="Times New Roman"/>
          <w:b/>
          <w:sz w:val="24"/>
          <w:szCs w:val="24"/>
        </w:rPr>
        <w:t xml:space="preserve"> </w:t>
      </w:r>
      <w:r w:rsidR="00394E6E" w:rsidRPr="00C074AB">
        <w:rPr>
          <w:rFonts w:ascii="Book Antiqua" w:hAnsi="Book Antiqua" w:cs="Times New Roman"/>
          <w:b/>
          <w:sz w:val="24"/>
          <w:szCs w:val="24"/>
        </w:rPr>
        <w:t>AND AUDITING PROCEDURE:</w:t>
      </w:r>
    </w:p>
    <w:p w14:paraId="4C5F148C" w14:textId="77777777" w:rsidR="00E4662C"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15.</w:t>
      </w:r>
      <w:r w:rsidR="00C4035C" w:rsidRPr="00C074AB">
        <w:rPr>
          <w:rFonts w:ascii="Book Antiqua" w:hAnsi="Book Antiqua" w:cs="Times New Roman"/>
          <w:sz w:val="24"/>
          <w:szCs w:val="24"/>
        </w:rPr>
        <w:t xml:space="preserve">1. The fiscal year of the Association shall be from the </w:t>
      </w:r>
      <w:r w:rsidR="00BB249C" w:rsidRPr="00C074AB">
        <w:rPr>
          <w:rFonts w:ascii="Book Antiqua" w:hAnsi="Book Antiqua" w:cs="Times New Roman"/>
          <w:sz w:val="24"/>
          <w:szCs w:val="24"/>
        </w:rPr>
        <w:t>1</w:t>
      </w:r>
      <w:r w:rsidR="00BB249C" w:rsidRPr="00C074AB">
        <w:rPr>
          <w:rFonts w:ascii="Book Antiqua" w:hAnsi="Book Antiqua" w:cs="Times New Roman"/>
          <w:sz w:val="24"/>
          <w:szCs w:val="24"/>
          <w:vertAlign w:val="superscript"/>
        </w:rPr>
        <w:t xml:space="preserve">st </w:t>
      </w:r>
      <w:r w:rsidR="00BB249C" w:rsidRPr="00C074AB">
        <w:rPr>
          <w:rFonts w:ascii="Book Antiqua" w:hAnsi="Book Antiqua" w:cs="Times New Roman"/>
          <w:sz w:val="24"/>
          <w:szCs w:val="24"/>
        </w:rPr>
        <w:t>of April to 31</w:t>
      </w:r>
      <w:r w:rsidR="00BB249C" w:rsidRPr="00C074AB">
        <w:rPr>
          <w:rFonts w:ascii="Book Antiqua" w:hAnsi="Book Antiqua" w:cs="Times New Roman"/>
          <w:sz w:val="24"/>
          <w:szCs w:val="24"/>
          <w:vertAlign w:val="superscript"/>
        </w:rPr>
        <w:t>st</w:t>
      </w:r>
      <w:r w:rsidR="00BB249C" w:rsidRPr="00C074AB">
        <w:rPr>
          <w:rFonts w:ascii="Book Antiqua" w:hAnsi="Book Antiqua" w:cs="Times New Roman"/>
          <w:sz w:val="24"/>
          <w:szCs w:val="24"/>
        </w:rPr>
        <w:t xml:space="preserve"> </w:t>
      </w:r>
      <w:r w:rsidR="00E4662C" w:rsidRPr="00C074AB">
        <w:rPr>
          <w:rFonts w:ascii="Book Antiqua" w:hAnsi="Book Antiqua" w:cs="Times New Roman"/>
          <w:sz w:val="24"/>
          <w:szCs w:val="24"/>
        </w:rPr>
        <w:t xml:space="preserve">of March </w:t>
      </w:r>
    </w:p>
    <w:p w14:paraId="4C5F148D" w14:textId="77777777" w:rsidR="00675892"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15.</w:t>
      </w:r>
      <w:r w:rsidR="00E4662C" w:rsidRPr="00C074AB">
        <w:rPr>
          <w:rFonts w:ascii="Book Antiqua" w:hAnsi="Book Antiqua" w:cs="Times New Roman"/>
          <w:sz w:val="24"/>
          <w:szCs w:val="24"/>
        </w:rPr>
        <w:t>2</w:t>
      </w:r>
      <w:r w:rsidR="00675892" w:rsidRPr="00C074AB">
        <w:rPr>
          <w:rFonts w:ascii="Book Antiqua" w:hAnsi="Book Antiqua" w:cs="Times New Roman"/>
          <w:sz w:val="24"/>
          <w:szCs w:val="24"/>
        </w:rPr>
        <w:t xml:space="preserve"> T</w:t>
      </w:r>
      <w:r w:rsidR="00F30C4A" w:rsidRPr="00C074AB">
        <w:rPr>
          <w:rFonts w:ascii="Book Antiqua" w:hAnsi="Book Antiqua" w:cs="Times New Roman"/>
          <w:sz w:val="24"/>
          <w:szCs w:val="24"/>
        </w:rPr>
        <w:t xml:space="preserve">he bi-annual statements must be collected from the concerned bank and audited by the executive council in addition to that </w:t>
      </w:r>
      <w:r w:rsidR="005C6A61" w:rsidRPr="00C074AB">
        <w:rPr>
          <w:rFonts w:ascii="Book Antiqua" w:hAnsi="Book Antiqua" w:cs="Times New Roman"/>
          <w:sz w:val="24"/>
          <w:szCs w:val="24"/>
        </w:rPr>
        <w:t xml:space="preserve"> </w:t>
      </w:r>
      <w:r w:rsidR="00E4662C" w:rsidRPr="00C074AB">
        <w:rPr>
          <w:rFonts w:ascii="Book Antiqua" w:hAnsi="Book Antiqua" w:cs="Times New Roman"/>
          <w:sz w:val="24"/>
          <w:szCs w:val="24"/>
        </w:rPr>
        <w:t xml:space="preserve">Annual Accounts of the Association can be audited </w:t>
      </w:r>
      <w:r w:rsidR="003B4112" w:rsidRPr="00C074AB">
        <w:rPr>
          <w:rFonts w:ascii="Book Antiqua" w:hAnsi="Book Antiqua" w:cs="Times New Roman"/>
          <w:sz w:val="24"/>
          <w:szCs w:val="24"/>
        </w:rPr>
        <w:t>by a registered Auditor appointed at the Annual General meeting.</w:t>
      </w:r>
      <w:r w:rsidR="00F30C4A" w:rsidRPr="00C074AB">
        <w:rPr>
          <w:rFonts w:ascii="Book Antiqua" w:hAnsi="Book Antiqua" w:cs="Times New Roman"/>
          <w:sz w:val="24"/>
          <w:szCs w:val="24"/>
        </w:rPr>
        <w:t xml:space="preserve"> </w:t>
      </w:r>
    </w:p>
    <w:p w14:paraId="4C5F148E" w14:textId="77777777" w:rsidR="003B4112" w:rsidRPr="00C074AB" w:rsidRDefault="00F30C4A"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Any </w:t>
      </w:r>
      <w:r w:rsidR="00BB249C" w:rsidRPr="00C074AB">
        <w:rPr>
          <w:rFonts w:ascii="Book Antiqua" w:hAnsi="Book Antiqua" w:cs="Times New Roman"/>
          <w:sz w:val="24"/>
          <w:szCs w:val="24"/>
        </w:rPr>
        <w:t>discrepancies</w:t>
      </w:r>
      <w:r w:rsidRPr="00C074AB">
        <w:rPr>
          <w:rFonts w:ascii="Book Antiqua" w:hAnsi="Book Antiqua" w:cs="Times New Roman"/>
          <w:sz w:val="24"/>
          <w:szCs w:val="24"/>
        </w:rPr>
        <w:t xml:space="preserve"> in </w:t>
      </w:r>
      <w:r w:rsidR="00310A2D" w:rsidRPr="00C074AB">
        <w:rPr>
          <w:rFonts w:ascii="Book Antiqua" w:hAnsi="Book Antiqua" w:cs="Times New Roman"/>
          <w:sz w:val="24"/>
          <w:szCs w:val="24"/>
        </w:rPr>
        <w:t>funds, executive council must form committee mandated with to find the reasons if any</w:t>
      </w:r>
      <w:r w:rsidR="00675892" w:rsidRPr="00C074AB">
        <w:rPr>
          <w:rFonts w:ascii="Book Antiqua" w:hAnsi="Book Antiqua" w:cs="Times New Roman"/>
          <w:sz w:val="24"/>
          <w:szCs w:val="24"/>
        </w:rPr>
        <w:t>,</w:t>
      </w:r>
      <w:r w:rsidR="00310A2D" w:rsidRPr="00C074AB">
        <w:rPr>
          <w:rFonts w:ascii="Book Antiqua" w:hAnsi="Book Antiqua" w:cs="Times New Roman"/>
          <w:sz w:val="24"/>
          <w:szCs w:val="24"/>
        </w:rPr>
        <w:t xml:space="preserve"> for the same.</w:t>
      </w:r>
      <w:r w:rsidRPr="00C074AB">
        <w:rPr>
          <w:rFonts w:ascii="Book Antiqua" w:hAnsi="Book Antiqua" w:cs="Times New Roman"/>
          <w:sz w:val="24"/>
          <w:szCs w:val="24"/>
        </w:rPr>
        <w:t xml:space="preserve">  </w:t>
      </w:r>
    </w:p>
    <w:p w14:paraId="4C5F148F" w14:textId="77777777" w:rsidR="0011405C" w:rsidRDefault="0011405C" w:rsidP="0011405C">
      <w:pPr>
        <w:spacing w:after="0" w:line="360" w:lineRule="auto"/>
        <w:jc w:val="center"/>
        <w:rPr>
          <w:rFonts w:ascii="Book Antiqua" w:hAnsi="Book Antiqua" w:cs="Times New Roman"/>
          <w:b/>
          <w:sz w:val="24"/>
          <w:szCs w:val="24"/>
        </w:rPr>
      </w:pPr>
    </w:p>
    <w:p w14:paraId="4C5F1490" w14:textId="77777777" w:rsidR="0011405C" w:rsidRPr="009256A9" w:rsidRDefault="00545801" w:rsidP="0011405C">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ARTICLE-16</w:t>
      </w:r>
    </w:p>
    <w:p w14:paraId="4C5F1491" w14:textId="77777777" w:rsidR="0011405C" w:rsidRPr="0011405C" w:rsidRDefault="009256A9" w:rsidP="0011405C">
      <w:pPr>
        <w:spacing w:after="0" w:line="360" w:lineRule="auto"/>
        <w:jc w:val="center"/>
        <w:rPr>
          <w:rFonts w:ascii="Book Antiqua" w:hAnsi="Book Antiqua" w:cs="Times New Roman"/>
          <w:b/>
          <w:sz w:val="24"/>
          <w:szCs w:val="24"/>
        </w:rPr>
      </w:pPr>
      <w:r w:rsidRPr="0011405C">
        <w:rPr>
          <w:rFonts w:ascii="Book Antiqua" w:hAnsi="Book Antiqua" w:cs="Times New Roman"/>
          <w:b/>
          <w:sz w:val="24"/>
          <w:szCs w:val="24"/>
        </w:rPr>
        <w:t>AUDITING</w:t>
      </w:r>
    </w:p>
    <w:p w14:paraId="4C5F1492" w14:textId="77777777" w:rsidR="0011405C" w:rsidRPr="0011405C" w:rsidRDefault="0011405C" w:rsidP="0011405C">
      <w:pPr>
        <w:spacing w:after="0" w:line="360" w:lineRule="auto"/>
        <w:jc w:val="both"/>
        <w:rPr>
          <w:rFonts w:ascii="Book Antiqua" w:hAnsi="Book Antiqua" w:cs="Times New Roman"/>
          <w:b/>
          <w:sz w:val="24"/>
          <w:szCs w:val="24"/>
        </w:rPr>
      </w:pPr>
    </w:p>
    <w:p w14:paraId="4C5F1493" w14:textId="77777777" w:rsidR="0011405C" w:rsidRPr="0011405C" w:rsidRDefault="00E5202A" w:rsidP="0011405C">
      <w:pPr>
        <w:spacing w:after="0" w:line="360" w:lineRule="auto"/>
        <w:jc w:val="both"/>
        <w:rPr>
          <w:rFonts w:ascii="Book Antiqua" w:hAnsi="Book Antiqua" w:cs="Times New Roman"/>
          <w:sz w:val="24"/>
          <w:szCs w:val="24"/>
        </w:rPr>
      </w:pPr>
      <w:r>
        <w:rPr>
          <w:rFonts w:ascii="Book Antiqua" w:hAnsi="Book Antiqua" w:cs="Times New Roman"/>
          <w:sz w:val="24"/>
          <w:szCs w:val="24"/>
        </w:rPr>
        <w:t>16</w:t>
      </w:r>
      <w:r w:rsidR="0011405C" w:rsidRPr="0011405C">
        <w:rPr>
          <w:rFonts w:ascii="Book Antiqua" w:hAnsi="Book Antiqua" w:cs="Times New Roman"/>
          <w:sz w:val="24"/>
          <w:szCs w:val="24"/>
        </w:rPr>
        <w:t>.1</w:t>
      </w:r>
      <w:r w:rsidR="0011405C" w:rsidRPr="0011405C">
        <w:rPr>
          <w:rFonts w:ascii="Book Antiqua" w:hAnsi="Book Antiqua" w:cs="Times New Roman"/>
          <w:sz w:val="24"/>
          <w:szCs w:val="24"/>
        </w:rPr>
        <w:tab/>
        <w:t>The General Body may app</w:t>
      </w:r>
      <w:r w:rsidR="00D11809">
        <w:rPr>
          <w:rFonts w:ascii="Book Antiqua" w:hAnsi="Book Antiqua" w:cs="Times New Roman"/>
          <w:sz w:val="24"/>
          <w:szCs w:val="24"/>
        </w:rPr>
        <w:t xml:space="preserve">oint an audit committee of two </w:t>
      </w:r>
      <w:r w:rsidR="0011405C" w:rsidRPr="0011405C">
        <w:rPr>
          <w:rFonts w:ascii="Book Antiqua" w:hAnsi="Book Antiqua" w:cs="Times New Roman"/>
          <w:sz w:val="24"/>
          <w:szCs w:val="24"/>
        </w:rPr>
        <w:t>to three members for conducting annual audit of the accounts. Assistance from an accountant may be sought for the purpose if the need arises.</w:t>
      </w:r>
    </w:p>
    <w:p w14:paraId="4C5F1494" w14:textId="77777777" w:rsidR="0011405C" w:rsidRPr="0011405C" w:rsidRDefault="00E5202A" w:rsidP="0011405C">
      <w:pPr>
        <w:spacing w:after="0" w:line="360" w:lineRule="auto"/>
        <w:jc w:val="both"/>
        <w:rPr>
          <w:rFonts w:ascii="Book Antiqua" w:hAnsi="Book Antiqua" w:cs="Times New Roman"/>
          <w:sz w:val="24"/>
          <w:szCs w:val="24"/>
        </w:rPr>
      </w:pPr>
      <w:r>
        <w:rPr>
          <w:rFonts w:ascii="Book Antiqua" w:hAnsi="Book Antiqua" w:cs="Times New Roman"/>
          <w:sz w:val="24"/>
          <w:szCs w:val="24"/>
        </w:rPr>
        <w:t>16</w:t>
      </w:r>
      <w:r w:rsidR="0011405C" w:rsidRPr="0011405C">
        <w:rPr>
          <w:rFonts w:ascii="Book Antiqua" w:hAnsi="Book Antiqua" w:cs="Times New Roman"/>
          <w:sz w:val="24"/>
          <w:szCs w:val="24"/>
        </w:rPr>
        <w:t>.2</w:t>
      </w:r>
      <w:r w:rsidR="0011405C" w:rsidRPr="0011405C">
        <w:rPr>
          <w:rFonts w:ascii="Book Antiqua" w:hAnsi="Book Antiqua" w:cs="Times New Roman"/>
          <w:sz w:val="24"/>
          <w:szCs w:val="24"/>
        </w:rPr>
        <w:tab/>
        <w:t>The audit committee shall have a right to demand the production of books, Accounts, concerned vouchers and other financial documents.</w:t>
      </w:r>
    </w:p>
    <w:p w14:paraId="4C5F1495" w14:textId="77777777" w:rsidR="0011405C" w:rsidRPr="0011405C" w:rsidRDefault="00E5202A" w:rsidP="0011405C">
      <w:pPr>
        <w:spacing w:after="0" w:line="360" w:lineRule="auto"/>
        <w:jc w:val="both"/>
        <w:rPr>
          <w:rFonts w:ascii="Book Antiqua" w:hAnsi="Book Antiqua" w:cs="Times New Roman"/>
          <w:sz w:val="24"/>
          <w:szCs w:val="24"/>
        </w:rPr>
      </w:pPr>
      <w:r>
        <w:rPr>
          <w:rFonts w:ascii="Book Antiqua" w:hAnsi="Book Antiqua" w:cs="Times New Roman"/>
          <w:sz w:val="24"/>
          <w:szCs w:val="24"/>
        </w:rPr>
        <w:t>16</w:t>
      </w:r>
      <w:r w:rsidR="0011405C" w:rsidRPr="0011405C">
        <w:rPr>
          <w:rFonts w:ascii="Book Antiqua" w:hAnsi="Book Antiqua" w:cs="Times New Roman"/>
          <w:sz w:val="24"/>
          <w:szCs w:val="24"/>
        </w:rPr>
        <w:t>.3 The audit committee shall send a copy of its report together with an audit copy of accounts to the General Body through the President.</w:t>
      </w:r>
    </w:p>
    <w:p w14:paraId="4C5F1496" w14:textId="77777777" w:rsidR="009F1862" w:rsidRPr="0011405C" w:rsidRDefault="00E5202A" w:rsidP="0011405C">
      <w:pPr>
        <w:spacing w:after="0" w:line="360" w:lineRule="auto"/>
        <w:jc w:val="both"/>
        <w:rPr>
          <w:rFonts w:ascii="Book Antiqua" w:hAnsi="Book Antiqua" w:cs="Times New Roman"/>
          <w:sz w:val="24"/>
          <w:szCs w:val="24"/>
        </w:rPr>
      </w:pPr>
      <w:r>
        <w:rPr>
          <w:rFonts w:ascii="Book Antiqua" w:hAnsi="Book Antiqua" w:cs="Times New Roman"/>
          <w:sz w:val="24"/>
          <w:szCs w:val="24"/>
        </w:rPr>
        <w:t>16</w:t>
      </w:r>
      <w:r w:rsidR="00D11809">
        <w:rPr>
          <w:rFonts w:ascii="Book Antiqua" w:hAnsi="Book Antiqua" w:cs="Times New Roman"/>
          <w:sz w:val="24"/>
          <w:szCs w:val="24"/>
        </w:rPr>
        <w:t>.4</w:t>
      </w:r>
      <w:r w:rsidR="0011405C" w:rsidRPr="0011405C">
        <w:rPr>
          <w:rFonts w:ascii="Book Antiqua" w:hAnsi="Book Antiqua" w:cs="Times New Roman"/>
          <w:sz w:val="24"/>
          <w:szCs w:val="24"/>
        </w:rPr>
        <w:t xml:space="preserve"> The audit committee may conduct the assigned job annually or atleast once in two years.</w:t>
      </w:r>
    </w:p>
    <w:p w14:paraId="4C5F1497" w14:textId="77777777" w:rsidR="00545801" w:rsidRDefault="00545801" w:rsidP="0011405C">
      <w:pPr>
        <w:spacing w:after="0" w:line="360" w:lineRule="auto"/>
        <w:jc w:val="center"/>
        <w:rPr>
          <w:rFonts w:ascii="Book Antiqua" w:hAnsi="Book Antiqua" w:cs="Times New Roman"/>
          <w:b/>
          <w:sz w:val="24"/>
          <w:szCs w:val="24"/>
        </w:rPr>
      </w:pPr>
    </w:p>
    <w:p w14:paraId="4C5F1498" w14:textId="77777777" w:rsidR="00545801" w:rsidRDefault="00545801" w:rsidP="0011405C">
      <w:pPr>
        <w:spacing w:after="0" w:line="360" w:lineRule="auto"/>
        <w:jc w:val="center"/>
        <w:rPr>
          <w:rFonts w:ascii="Book Antiqua" w:hAnsi="Book Antiqua" w:cs="Times New Roman"/>
          <w:b/>
          <w:sz w:val="24"/>
          <w:szCs w:val="24"/>
        </w:rPr>
      </w:pPr>
    </w:p>
    <w:p w14:paraId="4C5F1499" w14:textId="77777777" w:rsidR="00545801" w:rsidRDefault="00545801" w:rsidP="0011405C">
      <w:pPr>
        <w:spacing w:after="0" w:line="360" w:lineRule="auto"/>
        <w:jc w:val="center"/>
        <w:rPr>
          <w:rFonts w:ascii="Book Antiqua" w:hAnsi="Book Antiqua" w:cs="Times New Roman"/>
          <w:b/>
          <w:sz w:val="24"/>
          <w:szCs w:val="24"/>
        </w:rPr>
      </w:pPr>
    </w:p>
    <w:p w14:paraId="4C5F149A" w14:textId="77777777" w:rsidR="00545801" w:rsidRDefault="00545801" w:rsidP="0011405C">
      <w:pPr>
        <w:spacing w:after="0" w:line="360" w:lineRule="auto"/>
        <w:jc w:val="center"/>
        <w:rPr>
          <w:rFonts w:ascii="Book Antiqua" w:hAnsi="Book Antiqua" w:cs="Times New Roman"/>
          <w:b/>
          <w:sz w:val="24"/>
          <w:szCs w:val="24"/>
        </w:rPr>
      </w:pPr>
    </w:p>
    <w:p w14:paraId="4C5F149B" w14:textId="77777777" w:rsidR="00545801" w:rsidRDefault="00545801" w:rsidP="0011405C">
      <w:pPr>
        <w:spacing w:after="0" w:line="360" w:lineRule="auto"/>
        <w:jc w:val="center"/>
        <w:rPr>
          <w:rFonts w:ascii="Book Antiqua" w:hAnsi="Book Antiqua" w:cs="Times New Roman"/>
          <w:b/>
          <w:sz w:val="24"/>
          <w:szCs w:val="24"/>
        </w:rPr>
      </w:pPr>
    </w:p>
    <w:p w14:paraId="4C5F149C" w14:textId="77777777" w:rsidR="001C7A7F" w:rsidRDefault="001C7A7F" w:rsidP="0011405C">
      <w:pPr>
        <w:spacing w:after="0" w:line="360" w:lineRule="auto"/>
        <w:jc w:val="center"/>
        <w:rPr>
          <w:rFonts w:ascii="Book Antiqua" w:hAnsi="Book Antiqua" w:cs="Times New Roman"/>
          <w:b/>
          <w:sz w:val="24"/>
          <w:szCs w:val="24"/>
        </w:rPr>
      </w:pPr>
    </w:p>
    <w:p w14:paraId="4C5F149D" w14:textId="77777777" w:rsidR="00391C43" w:rsidRPr="009256A9" w:rsidRDefault="009256A9" w:rsidP="0011405C">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 xml:space="preserve">ARTICLE – 17 </w:t>
      </w:r>
    </w:p>
    <w:p w14:paraId="4C5F149E" w14:textId="77777777" w:rsidR="00333AC7" w:rsidRPr="00C074AB" w:rsidRDefault="00333AC7" w:rsidP="0011405C">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SEAL</w:t>
      </w:r>
    </w:p>
    <w:p w14:paraId="4C5F149F" w14:textId="77777777" w:rsidR="00303308"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17. </w:t>
      </w:r>
      <w:r w:rsidR="00333AC7" w:rsidRPr="00C074AB">
        <w:rPr>
          <w:rFonts w:ascii="Book Antiqua" w:hAnsi="Book Antiqua" w:cs="Times New Roman"/>
          <w:sz w:val="24"/>
          <w:szCs w:val="24"/>
        </w:rPr>
        <w:t>1.</w:t>
      </w:r>
      <w:r w:rsidR="005C6A61" w:rsidRPr="00C074AB">
        <w:rPr>
          <w:rFonts w:ascii="Book Antiqua" w:hAnsi="Book Antiqua" w:cs="Times New Roman"/>
          <w:sz w:val="24"/>
          <w:szCs w:val="24"/>
        </w:rPr>
        <w:t xml:space="preserve"> </w:t>
      </w:r>
      <w:r w:rsidR="00C51CFC" w:rsidRPr="00C074AB">
        <w:rPr>
          <w:rFonts w:ascii="Book Antiqua" w:hAnsi="Book Antiqua" w:cs="Times New Roman"/>
          <w:sz w:val="24"/>
          <w:szCs w:val="24"/>
        </w:rPr>
        <w:t>The seal of the Associa</w:t>
      </w:r>
      <w:r w:rsidR="00BB249C" w:rsidRPr="00C074AB">
        <w:rPr>
          <w:rFonts w:ascii="Book Antiqua" w:hAnsi="Book Antiqua" w:cs="Times New Roman"/>
          <w:sz w:val="24"/>
          <w:szCs w:val="24"/>
        </w:rPr>
        <w:t xml:space="preserve">tion shall be the Seal engraved with </w:t>
      </w:r>
      <w:r w:rsidR="00F31452" w:rsidRPr="00C074AB">
        <w:rPr>
          <w:rFonts w:ascii="Book Antiqua" w:hAnsi="Book Antiqua" w:cs="Times New Roman"/>
          <w:sz w:val="24"/>
          <w:szCs w:val="24"/>
        </w:rPr>
        <w:t>the name</w:t>
      </w:r>
      <w:r w:rsidR="00A7563C">
        <w:rPr>
          <w:rFonts w:ascii="Book Antiqua" w:hAnsi="Book Antiqua" w:cs="Times New Roman"/>
          <w:sz w:val="24"/>
          <w:szCs w:val="24"/>
        </w:rPr>
        <w:t xml:space="preserve"> and monogram</w:t>
      </w:r>
      <w:r w:rsidR="00F31452" w:rsidRPr="00C074AB">
        <w:rPr>
          <w:rFonts w:ascii="Book Antiqua" w:hAnsi="Book Antiqua" w:cs="Times New Roman"/>
          <w:sz w:val="24"/>
          <w:szCs w:val="24"/>
        </w:rPr>
        <w:t xml:space="preserve"> of the Association and changes therein shall be </w:t>
      </w:r>
      <w:r w:rsidR="00AE1C8E" w:rsidRPr="00C074AB">
        <w:rPr>
          <w:rFonts w:ascii="Book Antiqua" w:hAnsi="Book Antiqua" w:cs="Times New Roman"/>
          <w:sz w:val="24"/>
          <w:szCs w:val="24"/>
        </w:rPr>
        <w:t>decided</w:t>
      </w:r>
      <w:r w:rsidR="00D61F23" w:rsidRPr="00C074AB">
        <w:rPr>
          <w:rFonts w:ascii="Book Antiqua" w:hAnsi="Book Antiqua" w:cs="Times New Roman"/>
          <w:sz w:val="24"/>
          <w:szCs w:val="24"/>
        </w:rPr>
        <w:t xml:space="preserve"> through meeting </w:t>
      </w:r>
    </w:p>
    <w:p w14:paraId="4C5F14A0" w14:textId="77777777" w:rsidR="00D61F23"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17. </w:t>
      </w:r>
      <w:r w:rsidR="00D61F23" w:rsidRPr="00C074AB">
        <w:rPr>
          <w:rFonts w:ascii="Book Antiqua" w:hAnsi="Book Antiqua" w:cs="Times New Roman"/>
          <w:sz w:val="24"/>
          <w:szCs w:val="24"/>
        </w:rPr>
        <w:t>2.</w:t>
      </w:r>
      <w:r w:rsidR="005C6A61" w:rsidRPr="00C074AB">
        <w:rPr>
          <w:rFonts w:ascii="Book Antiqua" w:hAnsi="Book Antiqua" w:cs="Times New Roman"/>
          <w:sz w:val="24"/>
          <w:szCs w:val="24"/>
        </w:rPr>
        <w:t xml:space="preserve"> </w:t>
      </w:r>
      <w:r w:rsidR="004828FE" w:rsidRPr="00C074AB">
        <w:rPr>
          <w:rFonts w:ascii="Book Antiqua" w:hAnsi="Book Antiqua" w:cs="Times New Roman"/>
          <w:sz w:val="24"/>
          <w:szCs w:val="24"/>
        </w:rPr>
        <w:t xml:space="preserve">The Seal of the Association shall not be </w:t>
      </w:r>
      <w:r w:rsidR="00447000" w:rsidRPr="00C074AB">
        <w:rPr>
          <w:rFonts w:ascii="Book Antiqua" w:hAnsi="Book Antiqua" w:cs="Times New Roman"/>
          <w:sz w:val="24"/>
          <w:szCs w:val="24"/>
        </w:rPr>
        <w:t>affixed</w:t>
      </w:r>
      <w:r w:rsidR="004828FE" w:rsidRPr="00C074AB">
        <w:rPr>
          <w:rFonts w:ascii="Book Antiqua" w:hAnsi="Book Antiqua" w:cs="Times New Roman"/>
          <w:sz w:val="24"/>
          <w:szCs w:val="24"/>
        </w:rPr>
        <w:t xml:space="preserve"> to any document except </w:t>
      </w:r>
      <w:r w:rsidR="00203EA2" w:rsidRPr="00C074AB">
        <w:rPr>
          <w:rFonts w:ascii="Book Antiqua" w:hAnsi="Book Antiqua" w:cs="Times New Roman"/>
          <w:sz w:val="24"/>
          <w:szCs w:val="24"/>
        </w:rPr>
        <w:t>by the</w:t>
      </w:r>
      <w:r w:rsidR="00890F98" w:rsidRPr="00C074AB">
        <w:rPr>
          <w:rFonts w:ascii="Book Antiqua" w:hAnsi="Book Antiqua" w:cs="Times New Roman"/>
          <w:sz w:val="24"/>
          <w:szCs w:val="24"/>
        </w:rPr>
        <w:t xml:space="preserve"> General </w:t>
      </w:r>
      <w:r w:rsidR="00447000" w:rsidRPr="00C074AB">
        <w:rPr>
          <w:rFonts w:ascii="Book Antiqua" w:hAnsi="Book Antiqua" w:cs="Times New Roman"/>
          <w:sz w:val="24"/>
          <w:szCs w:val="24"/>
        </w:rPr>
        <w:t>Secretary</w:t>
      </w:r>
      <w:r w:rsidR="00BB1795" w:rsidRPr="00C074AB">
        <w:rPr>
          <w:rFonts w:ascii="Book Antiqua" w:hAnsi="Book Antiqua" w:cs="Times New Roman"/>
          <w:sz w:val="24"/>
          <w:szCs w:val="24"/>
        </w:rPr>
        <w:t>, in</w:t>
      </w:r>
      <w:r w:rsidR="00203EA2" w:rsidRPr="00C074AB">
        <w:rPr>
          <w:rFonts w:ascii="Book Antiqua" w:hAnsi="Book Antiqua" w:cs="Times New Roman"/>
          <w:sz w:val="24"/>
          <w:szCs w:val="24"/>
        </w:rPr>
        <w:t xml:space="preserve"> presence of the president </w:t>
      </w:r>
      <w:r w:rsidR="00A17A58" w:rsidRPr="00C074AB">
        <w:rPr>
          <w:rFonts w:ascii="Book Antiqua" w:hAnsi="Book Antiqua" w:cs="Times New Roman"/>
          <w:sz w:val="24"/>
          <w:szCs w:val="24"/>
        </w:rPr>
        <w:t>and in absence vice president thereof</w:t>
      </w:r>
      <w:r w:rsidR="0031726E" w:rsidRPr="00C074AB">
        <w:rPr>
          <w:rFonts w:ascii="Book Antiqua" w:hAnsi="Book Antiqua" w:cs="Times New Roman"/>
          <w:sz w:val="24"/>
          <w:szCs w:val="24"/>
        </w:rPr>
        <w:t>.</w:t>
      </w:r>
    </w:p>
    <w:p w14:paraId="4C5F14A1" w14:textId="77777777" w:rsidR="009E4300" w:rsidRPr="00C074AB" w:rsidRDefault="00E5202A" w:rsidP="00C074A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17. </w:t>
      </w:r>
      <w:r w:rsidR="000539C5" w:rsidRPr="00C074AB">
        <w:rPr>
          <w:rFonts w:ascii="Book Antiqua" w:hAnsi="Book Antiqua" w:cs="Times New Roman"/>
          <w:sz w:val="24"/>
          <w:szCs w:val="24"/>
        </w:rPr>
        <w:t>3. The</w:t>
      </w:r>
      <w:r w:rsidR="0031726E" w:rsidRPr="00C074AB">
        <w:rPr>
          <w:rFonts w:ascii="Book Antiqua" w:hAnsi="Book Antiqua" w:cs="Times New Roman"/>
          <w:sz w:val="24"/>
          <w:szCs w:val="24"/>
        </w:rPr>
        <w:t xml:space="preserve"> custodian </w:t>
      </w:r>
      <w:r w:rsidR="00D04014" w:rsidRPr="00C074AB">
        <w:rPr>
          <w:rFonts w:ascii="Book Antiqua" w:hAnsi="Book Antiqua" w:cs="Times New Roman"/>
          <w:sz w:val="24"/>
          <w:szCs w:val="24"/>
        </w:rPr>
        <w:t xml:space="preserve">of the Seal shall be General </w:t>
      </w:r>
      <w:r w:rsidR="005C6A61" w:rsidRPr="00C074AB">
        <w:rPr>
          <w:rFonts w:ascii="Book Antiqua" w:hAnsi="Book Antiqua" w:cs="Times New Roman"/>
          <w:sz w:val="24"/>
          <w:szCs w:val="24"/>
        </w:rPr>
        <w:t>Secretary</w:t>
      </w:r>
      <w:r w:rsidR="002620C4" w:rsidRPr="00C074AB">
        <w:rPr>
          <w:rFonts w:ascii="Book Antiqua" w:hAnsi="Book Antiqua" w:cs="Times New Roman"/>
          <w:sz w:val="24"/>
          <w:szCs w:val="24"/>
        </w:rPr>
        <w:t>.</w:t>
      </w:r>
    </w:p>
    <w:p w14:paraId="4C5F14A2" w14:textId="77777777" w:rsidR="003F5032" w:rsidRPr="00D11809" w:rsidRDefault="00D11809" w:rsidP="00D11809">
      <w:pPr>
        <w:tabs>
          <w:tab w:val="center" w:pos="19170"/>
          <w:tab w:val="center" w:pos="19440"/>
        </w:tabs>
        <w:spacing w:after="0" w:line="360" w:lineRule="auto"/>
        <w:ind w:left="720" w:right="945"/>
        <w:jc w:val="both"/>
        <w:rPr>
          <w:rFonts w:ascii="Book Antiqua" w:hAnsi="Book Antiqua" w:cs="Times New Roman"/>
          <w:sz w:val="24"/>
          <w:szCs w:val="24"/>
        </w:rPr>
      </w:pPr>
      <w:r>
        <w:rPr>
          <w:rFonts w:ascii="Book Antiqua" w:hAnsi="Book Antiqua" w:cs="Times New Roman"/>
          <w:sz w:val="24"/>
          <w:szCs w:val="24"/>
        </w:rPr>
        <w:t xml:space="preserve">                            </w:t>
      </w:r>
    </w:p>
    <w:p w14:paraId="4C5F14A3" w14:textId="77777777" w:rsidR="00684A70" w:rsidRPr="009256A9" w:rsidRDefault="009256A9" w:rsidP="00D11809">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 18</w:t>
      </w:r>
    </w:p>
    <w:p w14:paraId="4C5F14A4" w14:textId="77777777" w:rsidR="002C1163" w:rsidRPr="00C074AB" w:rsidRDefault="002C1163" w:rsidP="00D11809">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AMENDMENTS</w:t>
      </w:r>
    </w:p>
    <w:p w14:paraId="4C5F14A5" w14:textId="77777777" w:rsidR="00CF2373" w:rsidRPr="00C074AB" w:rsidRDefault="0052629F"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Any amendment </w:t>
      </w:r>
      <w:r w:rsidR="00942FBF" w:rsidRPr="00C074AB">
        <w:rPr>
          <w:rFonts w:ascii="Book Antiqua" w:hAnsi="Book Antiqua" w:cs="Times New Roman"/>
          <w:sz w:val="24"/>
          <w:szCs w:val="24"/>
        </w:rPr>
        <w:t xml:space="preserve">to </w:t>
      </w:r>
      <w:r w:rsidR="00FA5B01" w:rsidRPr="00C074AB">
        <w:rPr>
          <w:rFonts w:ascii="Book Antiqua" w:hAnsi="Book Antiqua" w:cs="Times New Roman"/>
          <w:sz w:val="24"/>
          <w:szCs w:val="24"/>
        </w:rPr>
        <w:t>the above mentioned guidelines shall require an approval of at least two-third of the full membership present a</w:t>
      </w:r>
      <w:r w:rsidR="00E344E6" w:rsidRPr="00C074AB">
        <w:rPr>
          <w:rFonts w:ascii="Book Antiqua" w:hAnsi="Book Antiqua" w:cs="Times New Roman"/>
          <w:sz w:val="24"/>
          <w:szCs w:val="24"/>
        </w:rPr>
        <w:t>t the Annual general Meeting /</w:t>
      </w:r>
      <w:r w:rsidR="00F237E8" w:rsidRPr="00C074AB">
        <w:rPr>
          <w:rFonts w:ascii="Book Antiqua" w:hAnsi="Book Antiqua" w:cs="Times New Roman"/>
          <w:sz w:val="24"/>
          <w:szCs w:val="24"/>
        </w:rPr>
        <w:t xml:space="preserve">special Meeting but the proposed amendment </w:t>
      </w:r>
      <w:r w:rsidR="009837A2" w:rsidRPr="00C074AB">
        <w:rPr>
          <w:rFonts w:ascii="Book Antiqua" w:hAnsi="Book Antiqua" w:cs="Times New Roman"/>
          <w:sz w:val="24"/>
          <w:szCs w:val="24"/>
        </w:rPr>
        <w:t>draft shall be give</w:t>
      </w:r>
      <w:r w:rsidR="005000D7" w:rsidRPr="00C074AB">
        <w:rPr>
          <w:rFonts w:ascii="Book Antiqua" w:hAnsi="Book Antiqua" w:cs="Times New Roman"/>
          <w:sz w:val="24"/>
          <w:szCs w:val="24"/>
        </w:rPr>
        <w:t>n</w:t>
      </w:r>
      <w:r w:rsidR="009837A2" w:rsidRPr="00C074AB">
        <w:rPr>
          <w:rFonts w:ascii="Book Antiqua" w:hAnsi="Book Antiqua" w:cs="Times New Roman"/>
          <w:sz w:val="24"/>
          <w:szCs w:val="24"/>
        </w:rPr>
        <w:t xml:space="preserve"> to each member prior </w:t>
      </w:r>
      <w:r w:rsidR="00834EA2" w:rsidRPr="00C074AB">
        <w:rPr>
          <w:rFonts w:ascii="Book Antiqua" w:hAnsi="Book Antiqua" w:cs="Times New Roman"/>
          <w:sz w:val="24"/>
          <w:szCs w:val="24"/>
        </w:rPr>
        <w:t xml:space="preserve">to at least one week </w:t>
      </w:r>
      <w:r w:rsidR="0034797F" w:rsidRPr="00C074AB">
        <w:rPr>
          <w:rFonts w:ascii="Book Antiqua" w:hAnsi="Book Antiqua" w:cs="Times New Roman"/>
          <w:sz w:val="24"/>
          <w:szCs w:val="24"/>
        </w:rPr>
        <w:t>.</w:t>
      </w:r>
    </w:p>
    <w:p w14:paraId="4C5F14A6" w14:textId="77777777" w:rsidR="00545801" w:rsidRDefault="00545801" w:rsidP="00D11809">
      <w:pPr>
        <w:jc w:val="center"/>
        <w:rPr>
          <w:rFonts w:ascii="Times New Roman" w:hAnsi="Times New Roman" w:cs="Times New Roman"/>
          <w:b/>
          <w:sz w:val="28"/>
          <w:szCs w:val="24"/>
        </w:rPr>
      </w:pPr>
    </w:p>
    <w:p w14:paraId="4C5F14A7" w14:textId="77777777" w:rsidR="00545801" w:rsidRDefault="00545801" w:rsidP="00D11809">
      <w:pPr>
        <w:jc w:val="center"/>
        <w:rPr>
          <w:rFonts w:ascii="Times New Roman" w:hAnsi="Times New Roman" w:cs="Times New Roman"/>
          <w:b/>
          <w:sz w:val="28"/>
          <w:szCs w:val="24"/>
        </w:rPr>
      </w:pPr>
    </w:p>
    <w:p w14:paraId="4C5F14A8" w14:textId="77777777" w:rsidR="00545801" w:rsidRDefault="00545801" w:rsidP="00D11809">
      <w:pPr>
        <w:jc w:val="center"/>
        <w:rPr>
          <w:rFonts w:ascii="Times New Roman" w:hAnsi="Times New Roman" w:cs="Times New Roman"/>
          <w:b/>
          <w:sz w:val="28"/>
          <w:szCs w:val="24"/>
        </w:rPr>
      </w:pPr>
    </w:p>
    <w:p w14:paraId="4C5F14A9" w14:textId="77777777" w:rsidR="00545801" w:rsidRDefault="00545801" w:rsidP="00D11809">
      <w:pPr>
        <w:jc w:val="center"/>
        <w:rPr>
          <w:rFonts w:ascii="Times New Roman" w:hAnsi="Times New Roman" w:cs="Times New Roman"/>
          <w:b/>
          <w:sz w:val="28"/>
          <w:szCs w:val="24"/>
        </w:rPr>
      </w:pPr>
    </w:p>
    <w:p w14:paraId="4C5F14AA" w14:textId="77777777" w:rsidR="00545801" w:rsidRDefault="00545801" w:rsidP="00D11809">
      <w:pPr>
        <w:jc w:val="center"/>
        <w:rPr>
          <w:rFonts w:ascii="Times New Roman" w:hAnsi="Times New Roman" w:cs="Times New Roman"/>
          <w:b/>
          <w:sz w:val="28"/>
          <w:szCs w:val="24"/>
        </w:rPr>
      </w:pPr>
    </w:p>
    <w:p w14:paraId="4C5F14AB" w14:textId="77777777" w:rsidR="00545801" w:rsidRDefault="00545801" w:rsidP="00D11809">
      <w:pPr>
        <w:jc w:val="center"/>
        <w:rPr>
          <w:rFonts w:ascii="Times New Roman" w:hAnsi="Times New Roman" w:cs="Times New Roman"/>
          <w:b/>
          <w:sz w:val="28"/>
          <w:szCs w:val="24"/>
        </w:rPr>
      </w:pPr>
    </w:p>
    <w:p w14:paraId="4C5F14AC" w14:textId="77777777" w:rsidR="00545801" w:rsidRDefault="00545801" w:rsidP="00D11809">
      <w:pPr>
        <w:jc w:val="center"/>
        <w:rPr>
          <w:rFonts w:ascii="Times New Roman" w:hAnsi="Times New Roman" w:cs="Times New Roman"/>
          <w:b/>
          <w:sz w:val="28"/>
          <w:szCs w:val="24"/>
        </w:rPr>
      </w:pPr>
    </w:p>
    <w:p w14:paraId="4C5F14AD" w14:textId="77777777" w:rsidR="00545801" w:rsidRDefault="00545801" w:rsidP="00D11809">
      <w:pPr>
        <w:jc w:val="center"/>
        <w:rPr>
          <w:rFonts w:ascii="Times New Roman" w:hAnsi="Times New Roman" w:cs="Times New Roman"/>
          <w:b/>
          <w:sz w:val="28"/>
          <w:szCs w:val="24"/>
        </w:rPr>
      </w:pPr>
    </w:p>
    <w:p w14:paraId="4C5F14AE" w14:textId="77777777" w:rsidR="00545801" w:rsidRDefault="00545801" w:rsidP="00A7563C">
      <w:pPr>
        <w:rPr>
          <w:rFonts w:ascii="Times New Roman" w:hAnsi="Times New Roman" w:cs="Times New Roman"/>
          <w:b/>
          <w:sz w:val="28"/>
          <w:szCs w:val="24"/>
        </w:rPr>
      </w:pPr>
    </w:p>
    <w:p w14:paraId="4C5F14AF" w14:textId="77777777" w:rsidR="00FD4F1E" w:rsidRDefault="00FD4F1E" w:rsidP="00D11809">
      <w:pPr>
        <w:jc w:val="center"/>
        <w:rPr>
          <w:rFonts w:ascii="Times New Roman" w:hAnsi="Times New Roman" w:cs="Times New Roman"/>
          <w:b/>
          <w:sz w:val="28"/>
          <w:szCs w:val="24"/>
        </w:rPr>
      </w:pPr>
    </w:p>
    <w:p w14:paraId="4C5F14B0" w14:textId="77777777" w:rsidR="00D11809" w:rsidRPr="009256A9" w:rsidRDefault="00545801" w:rsidP="009256A9">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ARTICLE-19</w:t>
      </w:r>
    </w:p>
    <w:p w14:paraId="4C5F14B1" w14:textId="77777777" w:rsidR="00D11809" w:rsidRDefault="00D11809" w:rsidP="00D1180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No confidence motion</w:t>
      </w:r>
    </w:p>
    <w:p w14:paraId="4C5F14B2" w14:textId="77777777" w:rsidR="00D11809" w:rsidRDefault="00D11809" w:rsidP="00D11809">
      <w:pPr>
        <w:spacing w:after="0" w:line="240" w:lineRule="auto"/>
        <w:jc w:val="both"/>
        <w:rPr>
          <w:rFonts w:ascii="Times New Roman" w:hAnsi="Times New Roman" w:cs="Times New Roman"/>
          <w:b/>
          <w:i/>
          <w:sz w:val="24"/>
          <w:szCs w:val="24"/>
        </w:rPr>
      </w:pPr>
    </w:p>
    <w:p w14:paraId="4C5F14B3"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 xml:space="preserve">.1 </w:t>
      </w:r>
      <w:r w:rsidR="00D11809" w:rsidRPr="00D11809">
        <w:rPr>
          <w:rFonts w:ascii="Book Antiqua" w:hAnsi="Book Antiqua" w:cs="Times New Roman"/>
          <w:sz w:val="24"/>
          <w:szCs w:val="24"/>
        </w:rPr>
        <w:tab/>
        <w:t>The general body may be adopting a no confidence motion to remove the executive committee/any member at any time during the term for which he/she is elected.</w:t>
      </w:r>
    </w:p>
    <w:p w14:paraId="4C5F14B4"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 xml:space="preserve">.2  </w:t>
      </w:r>
      <w:r w:rsidR="00D11809" w:rsidRPr="00D11809">
        <w:rPr>
          <w:rFonts w:ascii="Book Antiqua" w:hAnsi="Book Antiqua" w:cs="Times New Roman"/>
          <w:sz w:val="24"/>
          <w:szCs w:val="24"/>
        </w:rPr>
        <w:tab/>
        <w:t>The motion shall be moved by at least one half members duly signed and stating reasons for such motion, addressed to the General Secretary, GDCPAA.</w:t>
      </w:r>
    </w:p>
    <w:p w14:paraId="4C5F14B5"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 xml:space="preserve">.3 </w:t>
      </w:r>
      <w:r w:rsidR="00D11809" w:rsidRPr="00D11809">
        <w:rPr>
          <w:rFonts w:ascii="Book Antiqua" w:hAnsi="Book Antiqua" w:cs="Times New Roman"/>
          <w:sz w:val="24"/>
          <w:szCs w:val="24"/>
        </w:rPr>
        <w:tab/>
        <w:t>The President shall convene a special meeting of the General Body within seven days from the receipt of such motion.</w:t>
      </w:r>
    </w:p>
    <w:p w14:paraId="4C5F14B6"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.4</w:t>
      </w:r>
      <w:r w:rsidR="00D11809" w:rsidRPr="00D11809">
        <w:rPr>
          <w:rFonts w:ascii="Book Antiqua" w:hAnsi="Book Antiqua" w:cs="Times New Roman"/>
          <w:sz w:val="24"/>
          <w:szCs w:val="24"/>
        </w:rPr>
        <w:tab/>
        <w:t>If the motion is against the President, Vice President is authorized to convene such meeting.</w:t>
      </w:r>
    </w:p>
    <w:p w14:paraId="4C5F14B7"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.5</w:t>
      </w:r>
      <w:r w:rsidR="00D11809" w:rsidRPr="00D11809">
        <w:rPr>
          <w:rFonts w:ascii="Book Antiqua" w:hAnsi="Book Antiqua" w:cs="Times New Roman"/>
          <w:sz w:val="24"/>
          <w:szCs w:val="24"/>
        </w:rPr>
        <w:tab/>
        <w:t>The General Body shall nominate any Alumni of the General Body as the Presiding Officer for the special meeting for the said purpose.</w:t>
      </w:r>
    </w:p>
    <w:p w14:paraId="4C5F14B8" w14:textId="77777777" w:rsidR="00D11809" w:rsidRPr="00D11809" w:rsidRDefault="00E5202A" w:rsidP="00D11809">
      <w:pPr>
        <w:tabs>
          <w:tab w:val="left" w:pos="720"/>
        </w:tabs>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.6</w:t>
      </w:r>
      <w:r w:rsidR="00D11809" w:rsidRPr="00D11809">
        <w:rPr>
          <w:rFonts w:ascii="Book Antiqua" w:hAnsi="Book Antiqua" w:cs="Times New Roman"/>
          <w:sz w:val="24"/>
          <w:szCs w:val="24"/>
        </w:rPr>
        <w:tab/>
        <w:t>No confidence motion shall be debated in the house and shall be put to vote by the Presiding Officer through secret ballot.</w:t>
      </w:r>
    </w:p>
    <w:p w14:paraId="4C5F14B9"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.7</w:t>
      </w:r>
      <w:r w:rsidR="00D11809" w:rsidRPr="00D11809">
        <w:rPr>
          <w:rFonts w:ascii="Book Antiqua" w:hAnsi="Book Antiqua" w:cs="Times New Roman"/>
          <w:sz w:val="24"/>
          <w:szCs w:val="24"/>
        </w:rPr>
        <w:tab/>
        <w:t>The no confidence motion shall be deemed to be passed where the majority of the members, more than half, of the total membership endorse the motion.</w:t>
      </w:r>
    </w:p>
    <w:p w14:paraId="4C5F14BA"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.8</w:t>
      </w:r>
      <w:r w:rsidR="00D11809" w:rsidRPr="00D11809">
        <w:rPr>
          <w:rFonts w:ascii="Book Antiqua" w:hAnsi="Book Antiqua" w:cs="Times New Roman"/>
          <w:sz w:val="24"/>
          <w:szCs w:val="24"/>
        </w:rPr>
        <w:tab/>
        <w:t>Where a no confidence motion succeeds, the General Body shall nominate any permanent member of the house as a care taker.</w:t>
      </w:r>
    </w:p>
    <w:p w14:paraId="4C5F14BB"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.9</w:t>
      </w:r>
      <w:r w:rsidR="00D11809" w:rsidRPr="00D11809">
        <w:rPr>
          <w:rFonts w:ascii="Book Antiqua" w:hAnsi="Book Antiqua" w:cs="Times New Roman"/>
          <w:sz w:val="24"/>
          <w:szCs w:val="24"/>
        </w:rPr>
        <w:tab/>
        <w:t>Subject to the general supervision of the general body, the care-taker shall remain in office for a maximum period of two months. The general body shall elect a new executive within this period of time.</w:t>
      </w:r>
    </w:p>
    <w:p w14:paraId="4C5F14BC" w14:textId="77777777" w:rsidR="00D11809" w:rsidRPr="00D11809" w:rsidRDefault="00E5202A" w:rsidP="00D11809">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.10</w:t>
      </w:r>
      <w:r w:rsidR="00D11809" w:rsidRPr="00D11809">
        <w:rPr>
          <w:rFonts w:ascii="Book Antiqua" w:hAnsi="Book Antiqua" w:cs="Times New Roman"/>
          <w:sz w:val="24"/>
          <w:szCs w:val="24"/>
        </w:rPr>
        <w:tab/>
        <w:t>The care taker shall exercise all such powers as assigned by the General Body.</w:t>
      </w:r>
    </w:p>
    <w:p w14:paraId="4C5F14BD" w14:textId="77777777" w:rsidR="00D11809" w:rsidRPr="009F314E" w:rsidRDefault="00E5202A" w:rsidP="009F314E">
      <w:pPr>
        <w:spacing w:after="0" w:line="360" w:lineRule="auto"/>
        <w:ind w:left="720" w:hanging="720"/>
        <w:jc w:val="both"/>
        <w:rPr>
          <w:rFonts w:ascii="Book Antiqua" w:hAnsi="Book Antiqua" w:cs="Times New Roman"/>
          <w:sz w:val="24"/>
          <w:szCs w:val="24"/>
        </w:rPr>
      </w:pPr>
      <w:r>
        <w:rPr>
          <w:rFonts w:ascii="Book Antiqua" w:hAnsi="Book Antiqua" w:cs="Times New Roman"/>
          <w:sz w:val="24"/>
          <w:szCs w:val="24"/>
        </w:rPr>
        <w:t>19</w:t>
      </w:r>
      <w:r w:rsidR="00D11809" w:rsidRPr="00D11809">
        <w:rPr>
          <w:rFonts w:ascii="Book Antiqua" w:hAnsi="Book Antiqua" w:cs="Times New Roman"/>
          <w:sz w:val="24"/>
          <w:szCs w:val="24"/>
        </w:rPr>
        <w:t>.11</w:t>
      </w:r>
      <w:r w:rsidR="00D11809" w:rsidRPr="00D11809">
        <w:rPr>
          <w:rFonts w:ascii="Book Antiqua" w:hAnsi="Book Antiqua" w:cs="Times New Roman"/>
          <w:sz w:val="24"/>
          <w:szCs w:val="24"/>
        </w:rPr>
        <w:tab/>
        <w:t xml:space="preserve">The general body shall appoint a Returning officer in the same meeting in which the care taker is appointed, to conduct fresh elections.  </w:t>
      </w:r>
    </w:p>
    <w:p w14:paraId="4C5F14BE" w14:textId="77777777" w:rsidR="00FD4F1E" w:rsidRDefault="00FD4F1E" w:rsidP="00D11809">
      <w:pPr>
        <w:spacing w:after="0" w:line="360" w:lineRule="auto"/>
        <w:jc w:val="center"/>
        <w:rPr>
          <w:rFonts w:ascii="Book Antiqua" w:hAnsi="Book Antiqua" w:cs="Times New Roman"/>
          <w:b/>
          <w:sz w:val="24"/>
          <w:szCs w:val="24"/>
        </w:rPr>
      </w:pPr>
    </w:p>
    <w:p w14:paraId="4C5F14BF" w14:textId="77777777" w:rsidR="00D11809" w:rsidRPr="009256A9" w:rsidRDefault="00545801" w:rsidP="00D11809">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lastRenderedPageBreak/>
        <w:t>ARTICLE-20</w:t>
      </w:r>
    </w:p>
    <w:p w14:paraId="4C5F14C0" w14:textId="77777777" w:rsidR="00D11809" w:rsidRPr="00D11809" w:rsidRDefault="00545801" w:rsidP="00545801">
      <w:pPr>
        <w:spacing w:after="0" w:line="360" w:lineRule="auto"/>
        <w:jc w:val="center"/>
        <w:rPr>
          <w:rFonts w:ascii="Book Antiqua" w:hAnsi="Book Antiqua" w:cs="Times New Roman"/>
          <w:b/>
          <w:sz w:val="24"/>
          <w:szCs w:val="24"/>
        </w:rPr>
      </w:pPr>
      <w:r>
        <w:rPr>
          <w:rFonts w:ascii="Book Antiqua" w:hAnsi="Book Antiqua" w:cs="Times New Roman"/>
          <w:b/>
          <w:sz w:val="24"/>
          <w:szCs w:val="24"/>
        </w:rPr>
        <w:t>Elections</w:t>
      </w:r>
    </w:p>
    <w:p w14:paraId="4C5F14C1"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.1 </w:t>
      </w:r>
      <w:r w:rsidR="00D11809" w:rsidRPr="00D11809">
        <w:rPr>
          <w:rFonts w:ascii="Book Antiqua" w:hAnsi="Book Antiqua" w:cs="Times New Roman"/>
          <w:sz w:val="24"/>
          <w:szCs w:val="24"/>
        </w:rPr>
        <w:tab/>
        <w:t>The elections of executive committee shall be held by the method of ba</w:t>
      </w:r>
      <w:r w:rsidR="00D11809">
        <w:rPr>
          <w:rFonts w:ascii="Book Antiqua" w:hAnsi="Book Antiqua" w:cs="Times New Roman"/>
          <w:sz w:val="24"/>
          <w:szCs w:val="24"/>
        </w:rPr>
        <w:t>llot on the Basis of single non</w:t>
      </w:r>
      <w:r w:rsidR="00D11809" w:rsidRPr="00D11809">
        <w:rPr>
          <w:rFonts w:ascii="Book Antiqua" w:hAnsi="Book Antiqua" w:cs="Times New Roman"/>
          <w:sz w:val="24"/>
          <w:szCs w:val="24"/>
        </w:rPr>
        <w:t>-transferable vote on date, time and venue fixed by the Returning officer.</w:t>
      </w:r>
    </w:p>
    <w:p w14:paraId="4C5F14C2"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.2  </w:t>
      </w:r>
      <w:r w:rsidR="00D11809" w:rsidRPr="00D11809">
        <w:rPr>
          <w:rFonts w:ascii="Book Antiqua" w:hAnsi="Book Antiqua" w:cs="Times New Roman"/>
          <w:sz w:val="24"/>
          <w:szCs w:val="24"/>
        </w:rPr>
        <w:tab/>
        <w:t>The Returning Officer and such other election officer/s shall be appointed by the two-third majority of the general body present, from the members other than a contestant.</w:t>
      </w:r>
    </w:p>
    <w:p w14:paraId="4C5F14C3"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.3 </w:t>
      </w:r>
      <w:r w:rsidR="00D11809" w:rsidRPr="00D11809">
        <w:rPr>
          <w:rFonts w:ascii="Book Antiqua" w:hAnsi="Book Antiqua" w:cs="Times New Roman"/>
          <w:sz w:val="24"/>
          <w:szCs w:val="24"/>
        </w:rPr>
        <w:tab/>
        <w:t>Returning officer shall publish a list of members which will be the voter list.</w:t>
      </w:r>
    </w:p>
    <w:p w14:paraId="4C5F14C4"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.4 </w:t>
      </w:r>
      <w:r w:rsidR="00D11809" w:rsidRPr="00D11809">
        <w:rPr>
          <w:rFonts w:ascii="Book Antiqua" w:hAnsi="Book Antiqua" w:cs="Times New Roman"/>
          <w:sz w:val="24"/>
          <w:szCs w:val="24"/>
        </w:rPr>
        <w:tab/>
        <w:t>The returning officer shall invite nominations for posts on a prescribed form within fifteen days from the appointment.</w:t>
      </w:r>
    </w:p>
    <w:p w14:paraId="4C5F14C5"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.5 </w:t>
      </w:r>
      <w:r w:rsidR="00D11809" w:rsidRPr="00D11809">
        <w:rPr>
          <w:rFonts w:ascii="Book Antiqua" w:hAnsi="Book Antiqua" w:cs="Times New Roman"/>
          <w:sz w:val="24"/>
          <w:szCs w:val="24"/>
        </w:rPr>
        <w:tab/>
        <w:t>The nominations of office bearers shall be sent to the Returning Officer within fifteen days from the date of publication of calendar of events of elections.</w:t>
      </w:r>
    </w:p>
    <w:p w14:paraId="4C5F14C6"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.6 </w:t>
      </w:r>
      <w:r w:rsidR="00D11809" w:rsidRPr="00D11809">
        <w:rPr>
          <w:rFonts w:ascii="Book Antiqua" w:hAnsi="Book Antiqua" w:cs="Times New Roman"/>
          <w:sz w:val="24"/>
          <w:szCs w:val="24"/>
        </w:rPr>
        <w:tab/>
        <w:t>No member of the association is eligible to fill nomination for more than one post in the</w:t>
      </w:r>
      <w:r w:rsidR="00D11809">
        <w:rPr>
          <w:rFonts w:ascii="Book Antiqua" w:hAnsi="Book Antiqua" w:cs="Times New Roman"/>
          <w:sz w:val="24"/>
          <w:szCs w:val="24"/>
        </w:rPr>
        <w:t xml:space="preserve"> </w:t>
      </w:r>
      <w:r w:rsidR="00D11809" w:rsidRPr="00D11809">
        <w:rPr>
          <w:rFonts w:ascii="Book Antiqua" w:hAnsi="Book Antiqua" w:cs="Times New Roman"/>
          <w:sz w:val="24"/>
          <w:szCs w:val="24"/>
        </w:rPr>
        <w:t>executive committee, nor to propose more than one nominee for the same post.</w:t>
      </w:r>
    </w:p>
    <w:p w14:paraId="4C5F14C7"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.7 </w:t>
      </w:r>
      <w:r w:rsidR="00D11809" w:rsidRPr="00D11809">
        <w:rPr>
          <w:rFonts w:ascii="Book Antiqua" w:hAnsi="Book Antiqua" w:cs="Times New Roman"/>
          <w:sz w:val="24"/>
          <w:szCs w:val="24"/>
        </w:rPr>
        <w:tab/>
        <w:t>Returning officer shall entertain the postal/electronic vote of a member provided it is on a  prescribed ballot paper and with prior permission of the Returning Officer, and shall be received on/upto the date of voting.</w:t>
      </w:r>
    </w:p>
    <w:p w14:paraId="4C5F14C8"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.8 </w:t>
      </w:r>
      <w:r w:rsidR="00D11809" w:rsidRPr="00D11809">
        <w:rPr>
          <w:rFonts w:ascii="Book Antiqua" w:hAnsi="Book Antiqua" w:cs="Times New Roman"/>
          <w:sz w:val="24"/>
          <w:szCs w:val="24"/>
        </w:rPr>
        <w:tab/>
        <w:t>All the ballot papers will be opened, counted and the result declared by the Returning officer on the date of election in presence of contestants or their representatives.</w:t>
      </w:r>
    </w:p>
    <w:p w14:paraId="4C5F14C9"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sidRPr="00D11809">
        <w:rPr>
          <w:rFonts w:ascii="Book Antiqua" w:hAnsi="Book Antiqua" w:cs="Times New Roman"/>
          <w:sz w:val="24"/>
          <w:szCs w:val="24"/>
        </w:rPr>
        <w:t xml:space="preserve">.9 </w:t>
      </w:r>
      <w:r w:rsidR="00D11809" w:rsidRPr="00D11809">
        <w:rPr>
          <w:rFonts w:ascii="Book Antiqua" w:hAnsi="Book Antiqua" w:cs="Times New Roman"/>
          <w:sz w:val="24"/>
          <w:szCs w:val="24"/>
        </w:rPr>
        <w:tab/>
        <w:t>The Returning Officer shall publish the results of the elections on the valid votes secured by each contestant.</w:t>
      </w:r>
    </w:p>
    <w:p w14:paraId="4C5F14CA"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w:t>
      </w:r>
      <w:r w:rsidR="00D11809">
        <w:rPr>
          <w:rFonts w:ascii="Book Antiqua" w:hAnsi="Book Antiqua" w:cs="Times New Roman"/>
          <w:sz w:val="24"/>
          <w:szCs w:val="24"/>
        </w:rPr>
        <w:t>.10</w:t>
      </w:r>
      <w:r w:rsidR="00D11809" w:rsidRPr="00D11809">
        <w:rPr>
          <w:rFonts w:ascii="Book Antiqua" w:hAnsi="Book Antiqua" w:cs="Times New Roman"/>
          <w:sz w:val="24"/>
          <w:szCs w:val="24"/>
        </w:rPr>
        <w:t xml:space="preserve"> </w:t>
      </w:r>
      <w:r w:rsidR="00D11809" w:rsidRPr="00D11809">
        <w:rPr>
          <w:rFonts w:ascii="Book Antiqua" w:hAnsi="Book Antiqua" w:cs="Times New Roman"/>
          <w:sz w:val="24"/>
          <w:szCs w:val="24"/>
        </w:rPr>
        <w:tab/>
        <w:t>Certificate of election along with the ballot paper</w:t>
      </w:r>
      <w:r w:rsidR="00D11809">
        <w:rPr>
          <w:rFonts w:ascii="Book Antiqua" w:hAnsi="Book Antiqua" w:cs="Times New Roman"/>
          <w:sz w:val="24"/>
          <w:szCs w:val="24"/>
        </w:rPr>
        <w:t>s</w:t>
      </w:r>
      <w:r w:rsidR="00D11809" w:rsidRPr="00D11809">
        <w:rPr>
          <w:rFonts w:ascii="Book Antiqua" w:hAnsi="Book Antiqua" w:cs="Times New Roman"/>
          <w:sz w:val="24"/>
          <w:szCs w:val="24"/>
        </w:rPr>
        <w:t xml:space="preserve"> are to be kept in the custody of the Returning officer for two months and later disposed </w:t>
      </w:r>
      <w:proofErr w:type="spellStart"/>
      <w:r w:rsidR="00D11809" w:rsidRPr="00D11809">
        <w:rPr>
          <w:rFonts w:ascii="Book Antiqua" w:hAnsi="Book Antiqua" w:cs="Times New Roman"/>
          <w:sz w:val="24"/>
          <w:szCs w:val="24"/>
        </w:rPr>
        <w:t>off</w:t>
      </w:r>
      <w:proofErr w:type="spellEnd"/>
      <w:r w:rsidR="00D11809" w:rsidRPr="00D11809">
        <w:rPr>
          <w:rFonts w:ascii="Book Antiqua" w:hAnsi="Book Antiqua" w:cs="Times New Roman"/>
          <w:sz w:val="24"/>
          <w:szCs w:val="24"/>
        </w:rPr>
        <w:t>.</w:t>
      </w:r>
    </w:p>
    <w:p w14:paraId="4C5F14CB" w14:textId="77777777" w:rsidR="005000D7"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20.11</w:t>
      </w:r>
      <w:r w:rsidR="00D11809" w:rsidRPr="00D11809">
        <w:rPr>
          <w:rFonts w:ascii="Book Antiqua" w:hAnsi="Book Antiqua" w:cs="Times New Roman"/>
          <w:sz w:val="24"/>
          <w:szCs w:val="24"/>
        </w:rPr>
        <w:t xml:space="preserve"> </w:t>
      </w:r>
      <w:r w:rsidR="00D11809" w:rsidRPr="00D11809">
        <w:rPr>
          <w:rFonts w:ascii="Book Antiqua" w:hAnsi="Book Antiqua" w:cs="Times New Roman"/>
          <w:sz w:val="24"/>
          <w:szCs w:val="24"/>
        </w:rPr>
        <w:tab/>
        <w:t>In all matters pertaining to elections the decision of Returning officer shall be final.</w:t>
      </w:r>
    </w:p>
    <w:p w14:paraId="4C5F14CC" w14:textId="77777777" w:rsidR="00D11809" w:rsidRPr="00D11809" w:rsidRDefault="00D11809" w:rsidP="00545801">
      <w:pPr>
        <w:spacing w:after="0" w:line="360" w:lineRule="auto"/>
        <w:rPr>
          <w:rFonts w:ascii="Book Antiqua" w:hAnsi="Book Antiqua" w:cs="Times New Roman"/>
          <w:b/>
          <w:sz w:val="24"/>
          <w:szCs w:val="24"/>
        </w:rPr>
      </w:pPr>
    </w:p>
    <w:p w14:paraId="4C5F14CD" w14:textId="77777777" w:rsidR="00D11809" w:rsidRPr="009256A9" w:rsidRDefault="00545801" w:rsidP="00D11809">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ARTICLE-21</w:t>
      </w:r>
    </w:p>
    <w:p w14:paraId="4C5F14CE" w14:textId="77777777" w:rsidR="00D11809" w:rsidRPr="00D11809" w:rsidRDefault="00D11809" w:rsidP="00D11809">
      <w:pPr>
        <w:spacing w:after="0" w:line="360" w:lineRule="auto"/>
        <w:jc w:val="center"/>
        <w:rPr>
          <w:rFonts w:ascii="Book Antiqua" w:hAnsi="Book Antiqua" w:cs="Times New Roman"/>
          <w:b/>
          <w:sz w:val="24"/>
          <w:szCs w:val="24"/>
        </w:rPr>
      </w:pPr>
      <w:r w:rsidRPr="00D11809">
        <w:rPr>
          <w:rFonts w:ascii="Book Antiqua" w:hAnsi="Book Antiqua" w:cs="Times New Roman"/>
          <w:b/>
          <w:sz w:val="24"/>
          <w:szCs w:val="24"/>
        </w:rPr>
        <w:t>Term of office</w:t>
      </w:r>
    </w:p>
    <w:p w14:paraId="4C5F14CF" w14:textId="77777777" w:rsidR="00D11809" w:rsidRPr="00D11809" w:rsidRDefault="00D11809" w:rsidP="00D11809">
      <w:pPr>
        <w:spacing w:after="0" w:line="360" w:lineRule="auto"/>
        <w:jc w:val="both"/>
        <w:rPr>
          <w:rFonts w:ascii="Book Antiqua" w:hAnsi="Book Antiqua" w:cs="Times New Roman"/>
          <w:sz w:val="24"/>
          <w:szCs w:val="24"/>
        </w:rPr>
      </w:pPr>
    </w:p>
    <w:p w14:paraId="4C5F14D0" w14:textId="77777777" w:rsidR="00D11809" w:rsidRP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21</w:t>
      </w:r>
      <w:r w:rsidR="00D11809" w:rsidRPr="00D11809">
        <w:rPr>
          <w:rFonts w:ascii="Book Antiqua" w:hAnsi="Book Antiqua" w:cs="Times New Roman"/>
          <w:sz w:val="24"/>
          <w:szCs w:val="24"/>
        </w:rPr>
        <w:t xml:space="preserve">.1 </w:t>
      </w:r>
      <w:r w:rsidR="00D11809" w:rsidRPr="00D11809">
        <w:rPr>
          <w:rFonts w:ascii="Book Antiqua" w:hAnsi="Book Antiqua" w:cs="Times New Roman"/>
          <w:sz w:val="24"/>
          <w:szCs w:val="24"/>
        </w:rPr>
        <w:tab/>
        <w:t>The executive committee, after being elected shall o</w:t>
      </w:r>
      <w:r w:rsidR="00D102BB">
        <w:rPr>
          <w:rFonts w:ascii="Book Antiqua" w:hAnsi="Book Antiqua" w:cs="Times New Roman"/>
          <w:sz w:val="24"/>
          <w:szCs w:val="24"/>
        </w:rPr>
        <w:t xml:space="preserve">rdinarily hold the office for a </w:t>
      </w:r>
      <w:r w:rsidR="00D11809" w:rsidRPr="00D11809">
        <w:rPr>
          <w:rFonts w:ascii="Book Antiqua" w:hAnsi="Book Antiqua" w:cs="Times New Roman"/>
          <w:sz w:val="24"/>
          <w:szCs w:val="24"/>
        </w:rPr>
        <w:t xml:space="preserve">period of two years commencing from the date of notification issued by the Returning officer; </w:t>
      </w:r>
    </w:p>
    <w:p w14:paraId="4C5F14D1" w14:textId="77777777" w:rsidR="00D11809" w:rsidRPr="00D11809" w:rsidRDefault="00D11809" w:rsidP="00D102BB">
      <w:pPr>
        <w:spacing w:after="0" w:line="360" w:lineRule="auto"/>
        <w:ind w:firstLine="720"/>
        <w:jc w:val="both"/>
        <w:rPr>
          <w:rFonts w:ascii="Book Antiqua" w:hAnsi="Book Antiqua" w:cs="Times New Roman"/>
          <w:sz w:val="24"/>
          <w:szCs w:val="24"/>
        </w:rPr>
      </w:pPr>
      <w:r w:rsidRPr="00D11809">
        <w:rPr>
          <w:rFonts w:ascii="Book Antiqua" w:hAnsi="Book Antiqua" w:cs="Times New Roman"/>
          <w:sz w:val="24"/>
          <w:szCs w:val="24"/>
        </w:rPr>
        <w:t>Provided that the executive committee shall continue to hold the office notwithstanding the completion of their term of office till the new executive committee assumes office,</w:t>
      </w:r>
    </w:p>
    <w:p w14:paraId="4C5F14D2" w14:textId="77777777" w:rsidR="00D11809" w:rsidRDefault="00E5202A" w:rsidP="00D11809">
      <w:pPr>
        <w:spacing w:after="0" w:line="360" w:lineRule="auto"/>
        <w:jc w:val="both"/>
        <w:rPr>
          <w:rFonts w:ascii="Book Antiqua" w:hAnsi="Book Antiqua" w:cs="Times New Roman"/>
          <w:sz w:val="24"/>
          <w:szCs w:val="24"/>
        </w:rPr>
      </w:pPr>
      <w:r>
        <w:rPr>
          <w:rFonts w:ascii="Book Antiqua" w:hAnsi="Book Antiqua" w:cs="Times New Roman"/>
          <w:sz w:val="24"/>
          <w:szCs w:val="24"/>
        </w:rPr>
        <w:t>21</w:t>
      </w:r>
      <w:r w:rsidR="00D11809" w:rsidRPr="00D11809">
        <w:rPr>
          <w:rFonts w:ascii="Book Antiqua" w:hAnsi="Book Antiqua" w:cs="Times New Roman"/>
          <w:sz w:val="24"/>
          <w:szCs w:val="24"/>
        </w:rPr>
        <w:t>.2</w:t>
      </w:r>
      <w:r w:rsidR="00D11809" w:rsidRPr="00D11809">
        <w:rPr>
          <w:rFonts w:ascii="Book Antiqua" w:hAnsi="Book Antiqua" w:cs="Times New Roman"/>
          <w:sz w:val="24"/>
          <w:szCs w:val="24"/>
        </w:rPr>
        <w:tab/>
        <w:t xml:space="preserve">Notwithstanding anything contained in </w:t>
      </w:r>
      <w:r w:rsidR="00D11809" w:rsidRPr="00E5202A">
        <w:rPr>
          <w:rFonts w:ascii="Book Antiqua" w:hAnsi="Book Antiqua" w:cs="Times New Roman"/>
          <w:sz w:val="24"/>
          <w:szCs w:val="24"/>
        </w:rPr>
        <w:t xml:space="preserve">article </w:t>
      </w:r>
      <w:r w:rsidRPr="00E5202A">
        <w:rPr>
          <w:rFonts w:ascii="Book Antiqua" w:hAnsi="Book Antiqua" w:cs="Times New Roman"/>
          <w:sz w:val="24"/>
          <w:szCs w:val="24"/>
        </w:rPr>
        <w:t>21</w:t>
      </w:r>
      <w:r w:rsidR="00D11809" w:rsidRPr="00E5202A">
        <w:rPr>
          <w:rFonts w:ascii="Book Antiqua" w:hAnsi="Book Antiqua" w:cs="Times New Roman"/>
          <w:sz w:val="24"/>
          <w:szCs w:val="24"/>
        </w:rPr>
        <w:t xml:space="preserve">.1 </w:t>
      </w:r>
      <w:r w:rsidR="00D11809" w:rsidRPr="00D11809">
        <w:rPr>
          <w:rFonts w:ascii="Book Antiqua" w:hAnsi="Book Antiqua" w:cs="Times New Roman"/>
          <w:sz w:val="24"/>
          <w:szCs w:val="24"/>
        </w:rPr>
        <w:t>the executive committee may resign or be removed from office by no-confidence motion before the completion of the term.</w:t>
      </w:r>
    </w:p>
    <w:p w14:paraId="4C5F14D3" w14:textId="77777777" w:rsidR="00E07A81" w:rsidRDefault="00E07A81" w:rsidP="00D11809">
      <w:pPr>
        <w:spacing w:after="0" w:line="360" w:lineRule="auto"/>
        <w:jc w:val="both"/>
        <w:rPr>
          <w:rFonts w:ascii="Book Antiqua" w:hAnsi="Book Antiqua" w:cs="Times New Roman"/>
          <w:sz w:val="24"/>
          <w:szCs w:val="24"/>
        </w:rPr>
      </w:pPr>
    </w:p>
    <w:p w14:paraId="4C5F14D4" w14:textId="77777777" w:rsidR="00E07A81" w:rsidRDefault="00E07A81" w:rsidP="00D11809">
      <w:pPr>
        <w:spacing w:after="0" w:line="360" w:lineRule="auto"/>
        <w:jc w:val="both"/>
        <w:rPr>
          <w:rFonts w:ascii="Book Antiqua" w:hAnsi="Book Antiqua" w:cs="Times New Roman"/>
          <w:sz w:val="24"/>
          <w:szCs w:val="24"/>
        </w:rPr>
      </w:pPr>
    </w:p>
    <w:p w14:paraId="4C5F14D5" w14:textId="77777777" w:rsidR="00E07A81" w:rsidRDefault="00E07A81" w:rsidP="00D11809">
      <w:pPr>
        <w:spacing w:after="0" w:line="360" w:lineRule="auto"/>
        <w:jc w:val="both"/>
        <w:rPr>
          <w:rFonts w:ascii="Book Antiqua" w:hAnsi="Book Antiqua" w:cs="Times New Roman"/>
          <w:sz w:val="24"/>
          <w:szCs w:val="24"/>
        </w:rPr>
      </w:pPr>
    </w:p>
    <w:p w14:paraId="4C5F14D6" w14:textId="77777777" w:rsidR="00E07A81" w:rsidRDefault="00E07A81" w:rsidP="00E07A81">
      <w:pPr>
        <w:spacing w:after="0" w:line="360" w:lineRule="auto"/>
        <w:jc w:val="center"/>
        <w:rPr>
          <w:rFonts w:ascii="Book Antiqua" w:hAnsi="Book Antiqua" w:cs="Times New Roman"/>
          <w:sz w:val="24"/>
          <w:szCs w:val="24"/>
        </w:rPr>
      </w:pPr>
    </w:p>
    <w:p w14:paraId="4C5F14D7" w14:textId="77777777" w:rsidR="00545801" w:rsidRDefault="00545801" w:rsidP="00E07A81">
      <w:pPr>
        <w:spacing w:after="0" w:line="360" w:lineRule="auto"/>
        <w:jc w:val="center"/>
        <w:rPr>
          <w:rFonts w:ascii="Book Antiqua" w:hAnsi="Book Antiqua" w:cs="Times New Roman"/>
          <w:sz w:val="24"/>
          <w:szCs w:val="24"/>
        </w:rPr>
      </w:pPr>
    </w:p>
    <w:p w14:paraId="4C5F14D8" w14:textId="77777777" w:rsidR="00545801" w:rsidRDefault="00545801" w:rsidP="00E07A81">
      <w:pPr>
        <w:spacing w:after="0" w:line="360" w:lineRule="auto"/>
        <w:jc w:val="center"/>
        <w:rPr>
          <w:rFonts w:ascii="Book Antiqua" w:hAnsi="Book Antiqua" w:cs="Times New Roman"/>
          <w:sz w:val="24"/>
          <w:szCs w:val="24"/>
        </w:rPr>
      </w:pPr>
    </w:p>
    <w:p w14:paraId="4C5F14D9" w14:textId="77777777" w:rsidR="00545801" w:rsidRDefault="00545801" w:rsidP="00E07A81">
      <w:pPr>
        <w:spacing w:after="0" w:line="360" w:lineRule="auto"/>
        <w:jc w:val="center"/>
        <w:rPr>
          <w:rFonts w:ascii="Book Antiqua" w:hAnsi="Book Antiqua" w:cs="Times New Roman"/>
          <w:sz w:val="24"/>
          <w:szCs w:val="24"/>
        </w:rPr>
      </w:pPr>
    </w:p>
    <w:p w14:paraId="4C5F14DA" w14:textId="77777777" w:rsidR="00545801" w:rsidRDefault="00545801" w:rsidP="00E07A81">
      <w:pPr>
        <w:spacing w:after="0" w:line="360" w:lineRule="auto"/>
        <w:jc w:val="center"/>
        <w:rPr>
          <w:rFonts w:ascii="Book Antiqua" w:hAnsi="Book Antiqua" w:cs="Times New Roman"/>
          <w:sz w:val="24"/>
          <w:szCs w:val="24"/>
        </w:rPr>
      </w:pPr>
    </w:p>
    <w:p w14:paraId="4C5F14DB" w14:textId="77777777" w:rsidR="00545801" w:rsidRDefault="00545801" w:rsidP="00E07A81">
      <w:pPr>
        <w:spacing w:after="0" w:line="360" w:lineRule="auto"/>
        <w:jc w:val="center"/>
        <w:rPr>
          <w:rFonts w:ascii="Book Antiqua" w:hAnsi="Book Antiqua" w:cs="Times New Roman"/>
          <w:sz w:val="24"/>
          <w:szCs w:val="24"/>
        </w:rPr>
      </w:pPr>
    </w:p>
    <w:p w14:paraId="4C5F14DC" w14:textId="77777777" w:rsidR="00545801" w:rsidRDefault="00545801" w:rsidP="00E07A81">
      <w:pPr>
        <w:spacing w:after="0" w:line="360" w:lineRule="auto"/>
        <w:jc w:val="center"/>
        <w:rPr>
          <w:rFonts w:ascii="Book Antiqua" w:hAnsi="Book Antiqua" w:cs="Times New Roman"/>
          <w:sz w:val="24"/>
          <w:szCs w:val="24"/>
        </w:rPr>
      </w:pPr>
    </w:p>
    <w:p w14:paraId="4C5F14DD" w14:textId="77777777" w:rsidR="00D63F98" w:rsidRDefault="00D63F98" w:rsidP="00E07A81">
      <w:pPr>
        <w:spacing w:after="0" w:line="360" w:lineRule="auto"/>
        <w:jc w:val="center"/>
        <w:rPr>
          <w:rFonts w:ascii="Book Antiqua" w:hAnsi="Book Antiqua" w:cs="Times New Roman"/>
          <w:sz w:val="24"/>
          <w:szCs w:val="24"/>
        </w:rPr>
      </w:pPr>
    </w:p>
    <w:p w14:paraId="4C5F14DE" w14:textId="77777777" w:rsidR="00545801" w:rsidRDefault="00545801" w:rsidP="00E07A81">
      <w:pPr>
        <w:spacing w:after="0" w:line="360" w:lineRule="auto"/>
        <w:jc w:val="center"/>
        <w:rPr>
          <w:rFonts w:ascii="Book Antiqua" w:hAnsi="Book Antiqua" w:cs="Times New Roman"/>
          <w:sz w:val="24"/>
          <w:szCs w:val="24"/>
        </w:rPr>
      </w:pPr>
    </w:p>
    <w:p w14:paraId="4C5F14DF" w14:textId="77777777" w:rsidR="00545801" w:rsidRDefault="00545801" w:rsidP="00E07A81">
      <w:pPr>
        <w:spacing w:after="0" w:line="360" w:lineRule="auto"/>
        <w:jc w:val="center"/>
        <w:rPr>
          <w:rFonts w:ascii="Book Antiqua" w:hAnsi="Book Antiqua" w:cs="Times New Roman"/>
          <w:sz w:val="24"/>
          <w:szCs w:val="24"/>
        </w:rPr>
      </w:pPr>
    </w:p>
    <w:p w14:paraId="4C5F14E0" w14:textId="77777777" w:rsidR="00545801" w:rsidRDefault="00545801" w:rsidP="00E07A81">
      <w:pPr>
        <w:spacing w:after="0" w:line="360" w:lineRule="auto"/>
        <w:jc w:val="center"/>
        <w:rPr>
          <w:rFonts w:ascii="Book Antiqua" w:hAnsi="Book Antiqua" w:cs="Times New Roman"/>
          <w:sz w:val="24"/>
          <w:szCs w:val="24"/>
        </w:rPr>
      </w:pPr>
    </w:p>
    <w:p w14:paraId="4C5F14E1" w14:textId="77777777" w:rsidR="00545801" w:rsidRDefault="00545801" w:rsidP="00E07A81">
      <w:pPr>
        <w:spacing w:after="0" w:line="360" w:lineRule="auto"/>
        <w:jc w:val="center"/>
        <w:rPr>
          <w:rFonts w:ascii="Book Antiqua" w:hAnsi="Book Antiqua" w:cs="Times New Roman"/>
          <w:sz w:val="24"/>
          <w:szCs w:val="24"/>
        </w:rPr>
      </w:pPr>
    </w:p>
    <w:p w14:paraId="4C5F14E2" w14:textId="77777777" w:rsidR="00E07A81" w:rsidRPr="009256A9" w:rsidRDefault="00545801" w:rsidP="00E07A81">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ARTICLE-22</w:t>
      </w:r>
    </w:p>
    <w:p w14:paraId="4C5F14E3" w14:textId="77777777" w:rsidR="00E07A81" w:rsidRPr="00E07A81" w:rsidRDefault="00E07A81" w:rsidP="00E07A81">
      <w:pPr>
        <w:spacing w:after="0" w:line="360" w:lineRule="auto"/>
        <w:jc w:val="center"/>
        <w:rPr>
          <w:rFonts w:ascii="Book Antiqua" w:hAnsi="Book Antiqua" w:cs="Times New Roman"/>
          <w:b/>
          <w:sz w:val="24"/>
          <w:szCs w:val="24"/>
        </w:rPr>
      </w:pPr>
      <w:r w:rsidRPr="00E07A81">
        <w:rPr>
          <w:rFonts w:ascii="Book Antiqua" w:hAnsi="Book Antiqua" w:cs="Times New Roman"/>
          <w:b/>
          <w:sz w:val="24"/>
          <w:szCs w:val="24"/>
        </w:rPr>
        <w:t>Resignations</w:t>
      </w:r>
    </w:p>
    <w:p w14:paraId="4C5F14E4" w14:textId="77777777" w:rsidR="00E07A81" w:rsidRPr="00E07A81" w:rsidRDefault="00E07A81" w:rsidP="00E07A81">
      <w:pPr>
        <w:spacing w:after="0" w:line="360" w:lineRule="auto"/>
        <w:jc w:val="both"/>
        <w:rPr>
          <w:rFonts w:ascii="Book Antiqua" w:hAnsi="Book Antiqua" w:cs="Times New Roman"/>
          <w:sz w:val="24"/>
          <w:szCs w:val="24"/>
        </w:rPr>
      </w:pPr>
    </w:p>
    <w:p w14:paraId="4C5F14E5" w14:textId="77777777" w:rsidR="00E07A81" w:rsidRPr="00E07A81" w:rsidRDefault="00E07A81" w:rsidP="00E07A81">
      <w:pPr>
        <w:spacing w:after="0" w:line="360" w:lineRule="auto"/>
        <w:jc w:val="both"/>
        <w:rPr>
          <w:rFonts w:ascii="Book Antiqua" w:hAnsi="Book Antiqua" w:cs="Times New Roman"/>
          <w:sz w:val="24"/>
          <w:szCs w:val="24"/>
        </w:rPr>
      </w:pPr>
      <w:r w:rsidRPr="00E07A81">
        <w:rPr>
          <w:rFonts w:ascii="Book Antiqua" w:hAnsi="Book Antiqua" w:cs="Times New Roman"/>
          <w:sz w:val="24"/>
          <w:szCs w:val="24"/>
        </w:rPr>
        <w:t>16.1</w:t>
      </w:r>
      <w:r w:rsidRPr="00E07A81">
        <w:rPr>
          <w:rFonts w:ascii="Book Antiqua" w:hAnsi="Book Antiqua" w:cs="Times New Roman"/>
          <w:sz w:val="24"/>
          <w:szCs w:val="24"/>
        </w:rPr>
        <w:tab/>
        <w:t>The President may at any time by writing under his hand giving reasons, tender his resignation to the Vice President.</w:t>
      </w:r>
    </w:p>
    <w:p w14:paraId="4C5F14E6" w14:textId="77777777" w:rsidR="00E07A81" w:rsidRPr="00E07A81" w:rsidRDefault="00E07A81" w:rsidP="00E07A81">
      <w:pPr>
        <w:spacing w:after="0" w:line="360" w:lineRule="auto"/>
        <w:jc w:val="both"/>
        <w:rPr>
          <w:rFonts w:ascii="Book Antiqua" w:hAnsi="Book Antiqua" w:cs="Times New Roman"/>
          <w:sz w:val="24"/>
          <w:szCs w:val="24"/>
        </w:rPr>
      </w:pPr>
      <w:r w:rsidRPr="00E07A81">
        <w:rPr>
          <w:rFonts w:ascii="Book Antiqua" w:hAnsi="Book Antiqua" w:cs="Times New Roman"/>
          <w:sz w:val="24"/>
          <w:szCs w:val="24"/>
        </w:rPr>
        <w:t>16.2</w:t>
      </w:r>
      <w:r w:rsidRPr="00E07A81">
        <w:rPr>
          <w:rFonts w:ascii="Book Antiqua" w:hAnsi="Book Antiqua" w:cs="Times New Roman"/>
          <w:sz w:val="24"/>
          <w:szCs w:val="24"/>
        </w:rPr>
        <w:tab/>
        <w:t>Any member of the executive committee other than the president may tender his/her resignation from office at any time to the President.</w:t>
      </w:r>
    </w:p>
    <w:p w14:paraId="4C5F14E7" w14:textId="77777777" w:rsidR="00E07A81" w:rsidRPr="00E07A81" w:rsidRDefault="00E07A81" w:rsidP="00E07A81">
      <w:pPr>
        <w:spacing w:after="0" w:line="360" w:lineRule="auto"/>
        <w:jc w:val="both"/>
        <w:rPr>
          <w:rFonts w:ascii="Book Antiqua" w:hAnsi="Book Antiqua" w:cs="Times New Roman"/>
          <w:sz w:val="24"/>
          <w:szCs w:val="24"/>
        </w:rPr>
      </w:pPr>
      <w:r w:rsidRPr="00E07A81">
        <w:rPr>
          <w:rFonts w:ascii="Book Antiqua" w:hAnsi="Book Antiqua" w:cs="Times New Roman"/>
          <w:sz w:val="24"/>
          <w:szCs w:val="24"/>
        </w:rPr>
        <w:t>16.3</w:t>
      </w:r>
      <w:r w:rsidRPr="00E07A81">
        <w:rPr>
          <w:rFonts w:ascii="Book Antiqua" w:hAnsi="Book Antiqua" w:cs="Times New Roman"/>
          <w:sz w:val="24"/>
          <w:szCs w:val="24"/>
        </w:rPr>
        <w:tab/>
        <w:t>The President or the Vice president as the case may be shall forth with communicate such resignation to the general body for acceptance.</w:t>
      </w:r>
    </w:p>
    <w:p w14:paraId="4C5F14E8" w14:textId="77777777" w:rsidR="00E07A81" w:rsidRPr="00D11809" w:rsidRDefault="00E07A81" w:rsidP="00E07A81">
      <w:pPr>
        <w:spacing w:after="0" w:line="360" w:lineRule="auto"/>
        <w:jc w:val="both"/>
        <w:rPr>
          <w:rFonts w:ascii="Book Antiqua" w:hAnsi="Book Antiqua" w:cs="Times New Roman"/>
          <w:sz w:val="24"/>
          <w:szCs w:val="24"/>
        </w:rPr>
      </w:pPr>
      <w:r w:rsidRPr="00E07A81">
        <w:rPr>
          <w:rFonts w:ascii="Book Antiqua" w:hAnsi="Book Antiqua" w:cs="Times New Roman"/>
          <w:sz w:val="24"/>
          <w:szCs w:val="24"/>
        </w:rPr>
        <w:t>16.4</w:t>
      </w:r>
      <w:r w:rsidRPr="00E07A81">
        <w:rPr>
          <w:rFonts w:ascii="Book Antiqua" w:hAnsi="Book Antiqua" w:cs="Times New Roman"/>
          <w:sz w:val="24"/>
          <w:szCs w:val="24"/>
        </w:rPr>
        <w:tab/>
        <w:t xml:space="preserve">Where a vacancy is created in the office of the President, Vice President shall take over as the President and where a vacancy is created in the office of the General Secretary, the Publicity Secretary shall take over as Secretary. The General Body shall fill up the vacancy by an election through secret ballot as under </w:t>
      </w:r>
      <w:r w:rsidRPr="00FD4F1E">
        <w:rPr>
          <w:rFonts w:ascii="Book Antiqua" w:hAnsi="Book Antiqua" w:cs="Times New Roman"/>
          <w:sz w:val="24"/>
          <w:szCs w:val="24"/>
        </w:rPr>
        <w:t xml:space="preserve">article </w:t>
      </w:r>
      <w:r w:rsidR="00FD4F1E" w:rsidRPr="00FD4F1E">
        <w:rPr>
          <w:rFonts w:ascii="Book Antiqua" w:hAnsi="Book Antiqua" w:cs="Times New Roman"/>
          <w:sz w:val="24"/>
          <w:szCs w:val="24"/>
        </w:rPr>
        <w:t>20</w:t>
      </w:r>
      <w:r w:rsidRPr="00FD4F1E">
        <w:rPr>
          <w:rFonts w:ascii="Book Antiqua" w:hAnsi="Book Antiqua" w:cs="Times New Roman"/>
          <w:sz w:val="24"/>
          <w:szCs w:val="24"/>
        </w:rPr>
        <w:t>.</w:t>
      </w:r>
      <w:r w:rsidRPr="00E07A81">
        <w:rPr>
          <w:rFonts w:ascii="Book Antiqua" w:hAnsi="Book Antiqua" w:cs="Times New Roman"/>
          <w:color w:val="FF0000"/>
          <w:sz w:val="30"/>
          <w:szCs w:val="24"/>
        </w:rPr>
        <w:t xml:space="preserve"> </w:t>
      </w:r>
      <w:r w:rsidRPr="00E07A81">
        <w:rPr>
          <w:rFonts w:ascii="Book Antiqua" w:hAnsi="Book Antiqua" w:cs="Times New Roman"/>
          <w:sz w:val="24"/>
          <w:szCs w:val="24"/>
        </w:rPr>
        <w:t>Or by – a voice vote.</w:t>
      </w:r>
    </w:p>
    <w:p w14:paraId="4C5F14E9" w14:textId="77777777" w:rsidR="00E07A81" w:rsidRDefault="00E07A81" w:rsidP="00D11809">
      <w:pPr>
        <w:spacing w:after="0" w:line="360" w:lineRule="auto"/>
        <w:jc w:val="center"/>
        <w:rPr>
          <w:rFonts w:ascii="Book Antiqua" w:hAnsi="Book Antiqua" w:cs="Times New Roman"/>
          <w:b/>
          <w:sz w:val="24"/>
          <w:szCs w:val="24"/>
        </w:rPr>
      </w:pPr>
    </w:p>
    <w:p w14:paraId="4C5F14EA" w14:textId="77777777" w:rsidR="00E07A81" w:rsidRDefault="00E07A81" w:rsidP="00E07A81">
      <w:pPr>
        <w:spacing w:after="0" w:line="360" w:lineRule="auto"/>
        <w:rPr>
          <w:rFonts w:ascii="Book Antiqua" w:hAnsi="Book Antiqua" w:cs="Times New Roman"/>
          <w:b/>
          <w:sz w:val="24"/>
          <w:szCs w:val="24"/>
        </w:rPr>
      </w:pPr>
    </w:p>
    <w:p w14:paraId="4C5F14EB" w14:textId="77777777" w:rsidR="00E07A81" w:rsidRDefault="00E07A81" w:rsidP="00D11809">
      <w:pPr>
        <w:spacing w:after="0" w:line="360" w:lineRule="auto"/>
        <w:jc w:val="center"/>
        <w:rPr>
          <w:rFonts w:ascii="Book Antiqua" w:hAnsi="Book Antiqua" w:cs="Times New Roman"/>
          <w:b/>
          <w:sz w:val="24"/>
          <w:szCs w:val="24"/>
        </w:rPr>
      </w:pPr>
    </w:p>
    <w:p w14:paraId="4C5F14EC" w14:textId="77777777" w:rsidR="00545801" w:rsidRDefault="00545801" w:rsidP="00D11809">
      <w:pPr>
        <w:spacing w:after="0" w:line="360" w:lineRule="auto"/>
        <w:jc w:val="center"/>
        <w:rPr>
          <w:rFonts w:ascii="Book Antiqua" w:hAnsi="Book Antiqua" w:cs="Times New Roman"/>
          <w:b/>
          <w:sz w:val="24"/>
          <w:szCs w:val="24"/>
        </w:rPr>
      </w:pPr>
    </w:p>
    <w:p w14:paraId="4C5F14ED" w14:textId="77777777" w:rsidR="00545801" w:rsidRDefault="00545801" w:rsidP="00D11809">
      <w:pPr>
        <w:spacing w:after="0" w:line="360" w:lineRule="auto"/>
        <w:jc w:val="center"/>
        <w:rPr>
          <w:rFonts w:ascii="Book Antiqua" w:hAnsi="Book Antiqua" w:cs="Times New Roman"/>
          <w:b/>
          <w:sz w:val="24"/>
          <w:szCs w:val="24"/>
        </w:rPr>
      </w:pPr>
    </w:p>
    <w:p w14:paraId="4C5F14EE" w14:textId="77777777" w:rsidR="00545801" w:rsidRDefault="00545801" w:rsidP="00D11809">
      <w:pPr>
        <w:spacing w:after="0" w:line="360" w:lineRule="auto"/>
        <w:jc w:val="center"/>
        <w:rPr>
          <w:rFonts w:ascii="Book Antiqua" w:hAnsi="Book Antiqua" w:cs="Times New Roman"/>
          <w:b/>
          <w:sz w:val="24"/>
          <w:szCs w:val="24"/>
        </w:rPr>
      </w:pPr>
    </w:p>
    <w:p w14:paraId="4C5F14EF" w14:textId="77777777" w:rsidR="00545801" w:rsidRDefault="00545801" w:rsidP="00D11809">
      <w:pPr>
        <w:spacing w:after="0" w:line="360" w:lineRule="auto"/>
        <w:jc w:val="center"/>
        <w:rPr>
          <w:rFonts w:ascii="Book Antiqua" w:hAnsi="Book Antiqua" w:cs="Times New Roman"/>
          <w:b/>
          <w:sz w:val="24"/>
          <w:szCs w:val="24"/>
        </w:rPr>
      </w:pPr>
    </w:p>
    <w:p w14:paraId="4C5F14F0" w14:textId="77777777" w:rsidR="00545801" w:rsidRDefault="00545801" w:rsidP="00D11809">
      <w:pPr>
        <w:spacing w:after="0" w:line="360" w:lineRule="auto"/>
        <w:jc w:val="center"/>
        <w:rPr>
          <w:rFonts w:ascii="Book Antiqua" w:hAnsi="Book Antiqua" w:cs="Times New Roman"/>
          <w:b/>
          <w:sz w:val="24"/>
          <w:szCs w:val="24"/>
        </w:rPr>
      </w:pPr>
    </w:p>
    <w:p w14:paraId="4C5F14F1" w14:textId="77777777" w:rsidR="00545801" w:rsidRDefault="00545801" w:rsidP="00D11809">
      <w:pPr>
        <w:spacing w:after="0" w:line="360" w:lineRule="auto"/>
        <w:jc w:val="center"/>
        <w:rPr>
          <w:rFonts w:ascii="Book Antiqua" w:hAnsi="Book Antiqua" w:cs="Times New Roman"/>
          <w:b/>
          <w:sz w:val="24"/>
          <w:szCs w:val="24"/>
        </w:rPr>
      </w:pPr>
    </w:p>
    <w:p w14:paraId="4C5F14F2" w14:textId="77777777" w:rsidR="00545801" w:rsidRDefault="00545801" w:rsidP="00D11809">
      <w:pPr>
        <w:spacing w:after="0" w:line="360" w:lineRule="auto"/>
        <w:jc w:val="center"/>
        <w:rPr>
          <w:rFonts w:ascii="Book Antiqua" w:hAnsi="Book Antiqua" w:cs="Times New Roman"/>
          <w:b/>
          <w:sz w:val="24"/>
          <w:szCs w:val="24"/>
        </w:rPr>
      </w:pPr>
    </w:p>
    <w:p w14:paraId="4C5F14F3" w14:textId="77777777" w:rsidR="00545801" w:rsidRDefault="00545801" w:rsidP="00D11809">
      <w:pPr>
        <w:spacing w:after="0" w:line="360" w:lineRule="auto"/>
        <w:jc w:val="center"/>
        <w:rPr>
          <w:rFonts w:ascii="Book Antiqua" w:hAnsi="Book Antiqua" w:cs="Times New Roman"/>
          <w:b/>
          <w:sz w:val="24"/>
          <w:szCs w:val="24"/>
        </w:rPr>
      </w:pPr>
    </w:p>
    <w:p w14:paraId="4C5F14F4" w14:textId="77777777" w:rsidR="00545801" w:rsidRDefault="00545801" w:rsidP="00D11809">
      <w:pPr>
        <w:spacing w:after="0" w:line="360" w:lineRule="auto"/>
        <w:jc w:val="center"/>
        <w:rPr>
          <w:rFonts w:ascii="Book Antiqua" w:hAnsi="Book Antiqua" w:cs="Times New Roman"/>
          <w:b/>
          <w:sz w:val="24"/>
          <w:szCs w:val="24"/>
        </w:rPr>
      </w:pPr>
    </w:p>
    <w:p w14:paraId="4C5F14F5" w14:textId="77777777" w:rsidR="00545801" w:rsidRDefault="00545801" w:rsidP="00D11809">
      <w:pPr>
        <w:spacing w:after="0" w:line="360" w:lineRule="auto"/>
        <w:jc w:val="center"/>
        <w:rPr>
          <w:rFonts w:ascii="Book Antiqua" w:hAnsi="Book Antiqua" w:cs="Times New Roman"/>
          <w:b/>
          <w:sz w:val="24"/>
          <w:szCs w:val="24"/>
        </w:rPr>
      </w:pPr>
    </w:p>
    <w:p w14:paraId="4C5F14F6" w14:textId="77777777" w:rsidR="00545801" w:rsidRDefault="00545801" w:rsidP="00D11809">
      <w:pPr>
        <w:spacing w:after="0" w:line="360" w:lineRule="auto"/>
        <w:jc w:val="center"/>
        <w:rPr>
          <w:rFonts w:ascii="Book Antiqua" w:hAnsi="Book Antiqua" w:cs="Times New Roman"/>
          <w:b/>
          <w:sz w:val="24"/>
          <w:szCs w:val="24"/>
        </w:rPr>
      </w:pPr>
    </w:p>
    <w:p w14:paraId="4C5F14F7" w14:textId="77777777" w:rsidR="00A10BF8" w:rsidRDefault="00A10BF8" w:rsidP="00D11809">
      <w:pPr>
        <w:spacing w:after="0" w:line="360" w:lineRule="auto"/>
        <w:jc w:val="center"/>
        <w:rPr>
          <w:rFonts w:ascii="Book Antiqua" w:hAnsi="Book Antiqua" w:cs="Times New Roman"/>
          <w:b/>
          <w:sz w:val="24"/>
          <w:szCs w:val="24"/>
        </w:rPr>
      </w:pPr>
    </w:p>
    <w:p w14:paraId="4C5F14F8" w14:textId="77777777" w:rsidR="005000D7" w:rsidRPr="009256A9" w:rsidRDefault="00545801" w:rsidP="00D11809">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 xml:space="preserve">ARTICLE – 23 </w:t>
      </w:r>
    </w:p>
    <w:p w14:paraId="4C5F14F9" w14:textId="77777777" w:rsidR="005000D7" w:rsidRPr="00C074AB" w:rsidRDefault="005000D7" w:rsidP="00D11809">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DISPUTES</w:t>
      </w:r>
    </w:p>
    <w:p w14:paraId="4C5F14FA" w14:textId="77777777" w:rsidR="005000D7" w:rsidRPr="00C074AB" w:rsidRDefault="005000D7"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(1)  The Executive Committee shall appoint a lawyer that shall handle disputes and all other legal issues involving the Association.</w:t>
      </w:r>
    </w:p>
    <w:p w14:paraId="4C5F14FB" w14:textId="77777777" w:rsidR="00686129" w:rsidRPr="00C074AB" w:rsidRDefault="00686129" w:rsidP="00C074AB">
      <w:pPr>
        <w:spacing w:after="0" w:line="360" w:lineRule="auto"/>
        <w:jc w:val="both"/>
        <w:rPr>
          <w:rFonts w:ascii="Book Antiqua" w:hAnsi="Book Antiqua" w:cs="Times New Roman"/>
          <w:b/>
          <w:sz w:val="24"/>
          <w:szCs w:val="24"/>
        </w:rPr>
      </w:pPr>
    </w:p>
    <w:p w14:paraId="4C5F14FC" w14:textId="77777777" w:rsidR="00686129" w:rsidRPr="009256A9" w:rsidRDefault="00545801" w:rsidP="00D11809">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 xml:space="preserve">ARTICLE – 24 </w:t>
      </w:r>
    </w:p>
    <w:p w14:paraId="4C5F14FD" w14:textId="77777777" w:rsidR="00686129" w:rsidRPr="00C074AB" w:rsidRDefault="00686129" w:rsidP="00D11809">
      <w:pPr>
        <w:spacing w:after="0" w:line="360" w:lineRule="auto"/>
        <w:jc w:val="center"/>
        <w:rPr>
          <w:rFonts w:ascii="Book Antiqua" w:hAnsi="Book Antiqua" w:cs="Times New Roman"/>
          <w:b/>
          <w:sz w:val="24"/>
          <w:szCs w:val="24"/>
        </w:rPr>
      </w:pPr>
      <w:r w:rsidRPr="00C074AB">
        <w:rPr>
          <w:rFonts w:ascii="Book Antiqua" w:hAnsi="Book Antiqua" w:cs="Times New Roman"/>
          <w:b/>
          <w:sz w:val="24"/>
          <w:szCs w:val="24"/>
        </w:rPr>
        <w:t>DISSOLUTION</w:t>
      </w:r>
    </w:p>
    <w:p w14:paraId="4C5F14FE" w14:textId="77777777" w:rsidR="00686129" w:rsidRPr="00C074AB" w:rsidRDefault="00686129"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(1) The Association shall be dissolved b</w:t>
      </w:r>
      <w:r w:rsidR="00D11809">
        <w:rPr>
          <w:rFonts w:ascii="Book Antiqua" w:hAnsi="Book Antiqua" w:cs="Times New Roman"/>
          <w:sz w:val="24"/>
          <w:szCs w:val="24"/>
        </w:rPr>
        <w:t xml:space="preserve">y a resolution passed by not   </w:t>
      </w:r>
      <w:r w:rsidRPr="00C074AB">
        <w:rPr>
          <w:rFonts w:ascii="Book Antiqua" w:hAnsi="Book Antiqua" w:cs="Times New Roman"/>
          <w:sz w:val="24"/>
          <w:szCs w:val="24"/>
        </w:rPr>
        <w:t>less than two thirds of active and subscribing members.</w:t>
      </w:r>
    </w:p>
    <w:p w14:paraId="4C5F14FF" w14:textId="77777777" w:rsidR="0031726E" w:rsidRPr="00C074AB" w:rsidRDefault="00686129" w:rsidP="00C074AB">
      <w:pPr>
        <w:spacing w:after="0" w:line="360" w:lineRule="auto"/>
        <w:jc w:val="both"/>
        <w:rPr>
          <w:rFonts w:ascii="Book Antiqua" w:hAnsi="Book Antiqua" w:cs="Times New Roman"/>
          <w:sz w:val="24"/>
          <w:szCs w:val="24"/>
        </w:rPr>
      </w:pPr>
      <w:r w:rsidRPr="00C074AB">
        <w:rPr>
          <w:rFonts w:ascii="Book Antiqua" w:hAnsi="Book Antiqua" w:cs="Times New Roman"/>
          <w:sz w:val="24"/>
          <w:szCs w:val="24"/>
        </w:rPr>
        <w:t xml:space="preserve">(2)  If upon dissolution of the Association there shall remain any property whatsoever, after settling all its debts and liabilities, the same shall be given or transferred to </w:t>
      </w:r>
      <w:r w:rsidR="00E92406" w:rsidRPr="00C074AB">
        <w:rPr>
          <w:rFonts w:ascii="Book Antiqua" w:hAnsi="Book Antiqua" w:cs="Times New Roman"/>
          <w:sz w:val="24"/>
          <w:szCs w:val="24"/>
        </w:rPr>
        <w:t>Government Degree College, Pulwama (</w:t>
      </w:r>
      <w:r w:rsidR="00E92406" w:rsidRPr="00C074AB">
        <w:rPr>
          <w:rFonts w:ascii="Book Antiqua" w:eastAsia="Times New Roman" w:hAnsi="Book Antiqua" w:cs="Times New Roman"/>
          <w:color w:val="000000"/>
          <w:sz w:val="24"/>
          <w:szCs w:val="24"/>
          <w:lang w:val="en-US" w:eastAsia="en-IN"/>
        </w:rPr>
        <w:t>Kashmir</w:t>
      </w:r>
      <w:r w:rsidR="00E92406" w:rsidRPr="00C074AB">
        <w:rPr>
          <w:rFonts w:ascii="Book Antiqua" w:hAnsi="Book Antiqua" w:cs="Times New Roman"/>
          <w:sz w:val="24"/>
          <w:szCs w:val="24"/>
        </w:rPr>
        <w:t>)</w:t>
      </w:r>
      <w:r w:rsidRPr="00C074AB">
        <w:rPr>
          <w:rFonts w:ascii="Book Antiqua" w:hAnsi="Book Antiqua" w:cs="Times New Roman"/>
          <w:sz w:val="24"/>
          <w:szCs w:val="24"/>
        </w:rPr>
        <w:t>.</w:t>
      </w:r>
    </w:p>
    <w:p w14:paraId="4C5F1500" w14:textId="77777777" w:rsidR="00E344E6" w:rsidRPr="00C074AB" w:rsidRDefault="00E344E6" w:rsidP="00C074AB">
      <w:pPr>
        <w:spacing w:after="0" w:line="360" w:lineRule="auto"/>
        <w:jc w:val="both"/>
        <w:rPr>
          <w:rFonts w:ascii="Book Antiqua" w:hAnsi="Book Antiqua" w:cs="Times New Roman"/>
          <w:sz w:val="24"/>
          <w:szCs w:val="24"/>
        </w:rPr>
      </w:pPr>
    </w:p>
    <w:p w14:paraId="4C5F1501" w14:textId="77777777" w:rsidR="00E344E6" w:rsidRPr="00C074AB" w:rsidRDefault="00E344E6" w:rsidP="00C074AB">
      <w:pPr>
        <w:spacing w:after="0" w:line="360" w:lineRule="auto"/>
        <w:jc w:val="both"/>
        <w:rPr>
          <w:rFonts w:ascii="Book Antiqua" w:hAnsi="Book Antiqua" w:cs="Times New Roman"/>
          <w:sz w:val="24"/>
          <w:szCs w:val="24"/>
        </w:rPr>
      </w:pPr>
    </w:p>
    <w:p w14:paraId="4C5F1502" w14:textId="77777777" w:rsidR="00A97B22" w:rsidRPr="00C074AB" w:rsidRDefault="00A97B22" w:rsidP="00C074AB">
      <w:pPr>
        <w:spacing w:after="0" w:line="360" w:lineRule="auto"/>
        <w:jc w:val="both"/>
        <w:rPr>
          <w:rFonts w:ascii="Book Antiqua" w:hAnsi="Book Antiqua" w:cs="Times New Roman"/>
          <w:b/>
          <w:sz w:val="24"/>
          <w:szCs w:val="24"/>
        </w:rPr>
      </w:pPr>
    </w:p>
    <w:p w14:paraId="4C5F1503" w14:textId="77777777" w:rsidR="00A97B22" w:rsidRPr="00C074AB" w:rsidRDefault="00A97B22" w:rsidP="00C074AB">
      <w:pPr>
        <w:spacing w:after="0" w:line="360" w:lineRule="auto"/>
        <w:jc w:val="both"/>
        <w:rPr>
          <w:rFonts w:ascii="Book Antiqua" w:hAnsi="Book Antiqua" w:cs="Times New Roman"/>
          <w:b/>
          <w:sz w:val="24"/>
          <w:szCs w:val="24"/>
        </w:rPr>
      </w:pPr>
    </w:p>
    <w:p w14:paraId="4C5F1504" w14:textId="77777777" w:rsidR="006F2C6C" w:rsidRDefault="006F2C6C" w:rsidP="00E07A81">
      <w:pPr>
        <w:spacing w:after="0" w:line="360" w:lineRule="auto"/>
        <w:jc w:val="center"/>
        <w:rPr>
          <w:rFonts w:ascii="Book Antiqua" w:hAnsi="Book Antiqua" w:cs="Times New Roman"/>
          <w:b/>
          <w:sz w:val="24"/>
          <w:szCs w:val="24"/>
        </w:rPr>
      </w:pPr>
    </w:p>
    <w:p w14:paraId="4C5F1505" w14:textId="77777777" w:rsidR="006F2C6C" w:rsidRDefault="006F2C6C" w:rsidP="00E07A81">
      <w:pPr>
        <w:spacing w:after="0" w:line="360" w:lineRule="auto"/>
        <w:jc w:val="center"/>
        <w:rPr>
          <w:rFonts w:ascii="Book Antiqua" w:hAnsi="Book Antiqua" w:cs="Times New Roman"/>
          <w:b/>
          <w:sz w:val="24"/>
          <w:szCs w:val="24"/>
        </w:rPr>
      </w:pPr>
    </w:p>
    <w:p w14:paraId="4C5F1506" w14:textId="77777777" w:rsidR="006F2C6C" w:rsidRDefault="006F2C6C" w:rsidP="00E07A81">
      <w:pPr>
        <w:spacing w:after="0" w:line="360" w:lineRule="auto"/>
        <w:jc w:val="center"/>
        <w:rPr>
          <w:rFonts w:ascii="Book Antiqua" w:hAnsi="Book Antiqua" w:cs="Times New Roman"/>
          <w:b/>
          <w:sz w:val="24"/>
          <w:szCs w:val="24"/>
        </w:rPr>
      </w:pPr>
    </w:p>
    <w:p w14:paraId="4C5F1507" w14:textId="77777777" w:rsidR="006F2C6C" w:rsidRDefault="006F2C6C" w:rsidP="00E07A81">
      <w:pPr>
        <w:spacing w:after="0" w:line="360" w:lineRule="auto"/>
        <w:jc w:val="center"/>
        <w:rPr>
          <w:rFonts w:ascii="Book Antiqua" w:hAnsi="Book Antiqua" w:cs="Times New Roman"/>
          <w:b/>
          <w:sz w:val="24"/>
          <w:szCs w:val="24"/>
        </w:rPr>
      </w:pPr>
    </w:p>
    <w:p w14:paraId="4C5F1508" w14:textId="77777777" w:rsidR="006F2C6C" w:rsidRDefault="006F2C6C" w:rsidP="00E07A81">
      <w:pPr>
        <w:spacing w:after="0" w:line="360" w:lineRule="auto"/>
        <w:jc w:val="center"/>
        <w:rPr>
          <w:rFonts w:ascii="Book Antiqua" w:hAnsi="Book Antiqua" w:cs="Times New Roman"/>
          <w:b/>
          <w:sz w:val="24"/>
          <w:szCs w:val="24"/>
        </w:rPr>
      </w:pPr>
    </w:p>
    <w:p w14:paraId="4C5F1509" w14:textId="77777777" w:rsidR="006F2C6C" w:rsidRDefault="006F2C6C" w:rsidP="00E07A81">
      <w:pPr>
        <w:spacing w:after="0" w:line="360" w:lineRule="auto"/>
        <w:jc w:val="center"/>
        <w:rPr>
          <w:rFonts w:ascii="Book Antiqua" w:hAnsi="Book Antiqua" w:cs="Times New Roman"/>
          <w:b/>
          <w:sz w:val="24"/>
          <w:szCs w:val="24"/>
        </w:rPr>
      </w:pPr>
    </w:p>
    <w:p w14:paraId="4C5F150A" w14:textId="77777777" w:rsidR="006F2C6C" w:rsidRDefault="006F2C6C" w:rsidP="00E07A81">
      <w:pPr>
        <w:spacing w:after="0" w:line="360" w:lineRule="auto"/>
        <w:jc w:val="center"/>
        <w:rPr>
          <w:rFonts w:ascii="Book Antiqua" w:hAnsi="Book Antiqua" w:cs="Times New Roman"/>
          <w:b/>
          <w:sz w:val="24"/>
          <w:szCs w:val="24"/>
        </w:rPr>
      </w:pPr>
    </w:p>
    <w:p w14:paraId="4C5F150B" w14:textId="77777777" w:rsidR="006F2C6C" w:rsidRDefault="006F2C6C" w:rsidP="00E07A81">
      <w:pPr>
        <w:spacing w:after="0" w:line="360" w:lineRule="auto"/>
        <w:jc w:val="center"/>
        <w:rPr>
          <w:rFonts w:ascii="Book Antiqua" w:hAnsi="Book Antiqua" w:cs="Times New Roman"/>
          <w:b/>
          <w:sz w:val="24"/>
          <w:szCs w:val="24"/>
        </w:rPr>
      </w:pPr>
    </w:p>
    <w:p w14:paraId="4C5F150C" w14:textId="77777777" w:rsidR="006F2C6C" w:rsidRDefault="006F2C6C" w:rsidP="00E07A81">
      <w:pPr>
        <w:spacing w:after="0" w:line="360" w:lineRule="auto"/>
        <w:jc w:val="center"/>
        <w:rPr>
          <w:rFonts w:ascii="Book Antiqua" w:hAnsi="Book Antiqua" w:cs="Times New Roman"/>
          <w:b/>
          <w:sz w:val="24"/>
          <w:szCs w:val="24"/>
        </w:rPr>
      </w:pPr>
    </w:p>
    <w:p w14:paraId="4C5F150D" w14:textId="77777777" w:rsidR="006F2C6C" w:rsidRDefault="006F2C6C" w:rsidP="00E07A81">
      <w:pPr>
        <w:spacing w:after="0" w:line="360" w:lineRule="auto"/>
        <w:jc w:val="center"/>
        <w:rPr>
          <w:rFonts w:ascii="Book Antiqua" w:hAnsi="Book Antiqua" w:cs="Times New Roman"/>
          <w:b/>
          <w:sz w:val="24"/>
          <w:szCs w:val="24"/>
        </w:rPr>
      </w:pPr>
    </w:p>
    <w:p w14:paraId="4C5F150E" w14:textId="77777777" w:rsidR="00E07A81" w:rsidRPr="009256A9" w:rsidRDefault="00545801" w:rsidP="00E07A81">
      <w:pPr>
        <w:spacing w:after="0" w:line="360" w:lineRule="auto"/>
        <w:jc w:val="center"/>
        <w:rPr>
          <w:rFonts w:asciiTheme="majorBidi" w:hAnsiTheme="majorBidi" w:cstheme="majorBidi"/>
          <w:b/>
          <w:sz w:val="34"/>
          <w:szCs w:val="34"/>
        </w:rPr>
      </w:pPr>
      <w:r w:rsidRPr="009256A9">
        <w:rPr>
          <w:rFonts w:asciiTheme="majorBidi" w:hAnsiTheme="majorBidi" w:cstheme="majorBidi"/>
          <w:b/>
          <w:sz w:val="34"/>
          <w:szCs w:val="34"/>
        </w:rPr>
        <w:t>ARTICLE - 25</w:t>
      </w:r>
    </w:p>
    <w:p w14:paraId="4C5F150F" w14:textId="77777777" w:rsidR="00E07A81" w:rsidRDefault="003D0006" w:rsidP="00E07A81">
      <w:pPr>
        <w:spacing w:after="0" w:line="360" w:lineRule="auto"/>
        <w:jc w:val="center"/>
        <w:rPr>
          <w:rFonts w:ascii="Book Antiqua" w:hAnsi="Book Antiqua" w:cs="Times New Roman"/>
          <w:b/>
          <w:sz w:val="24"/>
          <w:szCs w:val="24"/>
        </w:rPr>
      </w:pPr>
      <w:r w:rsidRPr="003D0006">
        <w:rPr>
          <w:rFonts w:ascii="Book Antiqua" w:hAnsi="Book Antiqua" w:cs="Times New Roman"/>
          <w:b/>
          <w:noProof/>
          <w:sz w:val="24"/>
          <w:szCs w:val="24"/>
          <w:lang w:eastAsia="en-IN"/>
        </w:rPr>
        <w:drawing>
          <wp:anchor distT="0" distB="0" distL="114300" distR="114300" simplePos="0" relativeHeight="251654144" behindDoc="1" locked="0" layoutInCell="1" allowOverlap="1" wp14:anchorId="4C5F1523" wp14:editId="4C5F1524">
            <wp:simplePos x="0" y="0"/>
            <wp:positionH relativeFrom="column">
              <wp:posOffset>1819275</wp:posOffset>
            </wp:positionH>
            <wp:positionV relativeFrom="paragraph">
              <wp:posOffset>244475</wp:posOffset>
            </wp:positionV>
            <wp:extent cx="2352675" cy="2126002"/>
            <wp:effectExtent l="0" t="0" r="0" b="7620"/>
            <wp:wrapNone/>
            <wp:docPr id="1" name="Picture 1" descr="C:\Users\MUHAMMAD IQBAL\Downloads\alum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 IQBAL\Downloads\alumn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2126002"/>
                    </a:xfrm>
                    <a:prstGeom prst="rect">
                      <a:avLst/>
                    </a:prstGeom>
                    <a:noFill/>
                    <a:ln>
                      <a:noFill/>
                    </a:ln>
                  </pic:spPr>
                </pic:pic>
              </a:graphicData>
            </a:graphic>
            <wp14:sizeRelH relativeFrom="page">
              <wp14:pctWidth>0</wp14:pctWidth>
            </wp14:sizeRelH>
            <wp14:sizeRelV relativeFrom="page">
              <wp14:pctHeight>0</wp14:pctHeight>
            </wp14:sizeRelV>
          </wp:anchor>
        </w:drawing>
      </w:r>
      <w:r w:rsidR="00E07A81">
        <w:rPr>
          <w:rFonts w:ascii="Book Antiqua" w:hAnsi="Book Antiqua" w:cs="Times New Roman"/>
          <w:b/>
          <w:sz w:val="24"/>
          <w:szCs w:val="24"/>
        </w:rPr>
        <w:t>Monogram</w:t>
      </w:r>
    </w:p>
    <w:p w14:paraId="4C5F1510" w14:textId="77777777" w:rsidR="003D0006" w:rsidRPr="00E07A81" w:rsidRDefault="003D0006" w:rsidP="00E07A81">
      <w:pPr>
        <w:spacing w:after="0" w:line="360" w:lineRule="auto"/>
        <w:jc w:val="center"/>
        <w:rPr>
          <w:rFonts w:ascii="Book Antiqua" w:hAnsi="Book Antiqua" w:cs="Times New Roman"/>
          <w:b/>
          <w:sz w:val="24"/>
          <w:szCs w:val="24"/>
        </w:rPr>
      </w:pPr>
    </w:p>
    <w:p w14:paraId="4C5F1511" w14:textId="77777777" w:rsidR="00E07A81" w:rsidRDefault="00E07A81" w:rsidP="00E07A81">
      <w:pPr>
        <w:spacing w:after="0" w:line="360" w:lineRule="auto"/>
        <w:jc w:val="both"/>
        <w:rPr>
          <w:rFonts w:ascii="Book Antiqua" w:hAnsi="Book Antiqua" w:cs="Times New Roman"/>
          <w:b/>
          <w:sz w:val="24"/>
          <w:szCs w:val="24"/>
        </w:rPr>
      </w:pPr>
    </w:p>
    <w:p w14:paraId="4C5F1512" w14:textId="77777777" w:rsidR="003D0006" w:rsidRDefault="003D0006" w:rsidP="00E07A81">
      <w:pPr>
        <w:spacing w:after="0" w:line="360" w:lineRule="auto"/>
        <w:jc w:val="both"/>
        <w:rPr>
          <w:rFonts w:ascii="Book Antiqua" w:hAnsi="Book Antiqua" w:cs="Times New Roman"/>
          <w:b/>
          <w:sz w:val="24"/>
          <w:szCs w:val="24"/>
        </w:rPr>
      </w:pPr>
    </w:p>
    <w:p w14:paraId="4C5F1513" w14:textId="77777777" w:rsidR="003D0006" w:rsidRPr="00E07A81" w:rsidRDefault="003D0006" w:rsidP="00E07A81">
      <w:pPr>
        <w:spacing w:after="0" w:line="360" w:lineRule="auto"/>
        <w:jc w:val="both"/>
        <w:rPr>
          <w:rFonts w:ascii="Book Antiqua" w:hAnsi="Book Antiqua" w:cs="Times New Roman"/>
          <w:b/>
          <w:sz w:val="24"/>
          <w:szCs w:val="24"/>
        </w:rPr>
      </w:pPr>
    </w:p>
    <w:p w14:paraId="4C5F1514" w14:textId="77777777" w:rsidR="00E07A81" w:rsidRDefault="00E07A81" w:rsidP="00E07A81">
      <w:pPr>
        <w:spacing w:after="0" w:line="360" w:lineRule="auto"/>
        <w:jc w:val="both"/>
        <w:rPr>
          <w:rFonts w:ascii="Book Antiqua" w:hAnsi="Book Antiqua" w:cs="Times New Roman"/>
          <w:b/>
          <w:sz w:val="24"/>
          <w:szCs w:val="24"/>
        </w:rPr>
      </w:pPr>
    </w:p>
    <w:p w14:paraId="4C5F1515" w14:textId="77777777" w:rsidR="003D0006" w:rsidRDefault="003D0006" w:rsidP="00E07A81">
      <w:pPr>
        <w:spacing w:after="0" w:line="360" w:lineRule="auto"/>
        <w:jc w:val="both"/>
        <w:rPr>
          <w:rFonts w:ascii="Book Antiqua" w:hAnsi="Book Antiqua" w:cs="Times New Roman"/>
          <w:b/>
          <w:sz w:val="24"/>
          <w:szCs w:val="24"/>
        </w:rPr>
      </w:pPr>
    </w:p>
    <w:p w14:paraId="4C5F1516" w14:textId="77777777" w:rsidR="003D0006" w:rsidRDefault="003D0006" w:rsidP="00E07A81">
      <w:pPr>
        <w:spacing w:after="0" w:line="360" w:lineRule="auto"/>
        <w:jc w:val="both"/>
        <w:rPr>
          <w:rFonts w:ascii="Book Antiqua" w:hAnsi="Book Antiqua" w:cs="Times New Roman"/>
          <w:b/>
          <w:sz w:val="24"/>
          <w:szCs w:val="24"/>
        </w:rPr>
      </w:pPr>
    </w:p>
    <w:p w14:paraId="4C5F1517" w14:textId="77777777" w:rsidR="003D0006" w:rsidRPr="00E07A81" w:rsidRDefault="003D0006" w:rsidP="00E07A81">
      <w:pPr>
        <w:spacing w:after="0" w:line="360" w:lineRule="auto"/>
        <w:jc w:val="both"/>
        <w:rPr>
          <w:rFonts w:ascii="Book Antiqua" w:hAnsi="Book Antiqua" w:cs="Times New Roman"/>
          <w:b/>
          <w:sz w:val="24"/>
          <w:szCs w:val="24"/>
        </w:rPr>
      </w:pPr>
    </w:p>
    <w:p w14:paraId="4C5F1518" w14:textId="77777777" w:rsidR="00E07A81" w:rsidRPr="00E07A81" w:rsidRDefault="00E07A81" w:rsidP="00E07A81">
      <w:pPr>
        <w:spacing w:after="0" w:line="360" w:lineRule="auto"/>
        <w:jc w:val="both"/>
        <w:rPr>
          <w:rFonts w:ascii="Book Antiqua" w:hAnsi="Book Antiqua" w:cs="Times New Roman"/>
          <w:sz w:val="24"/>
          <w:szCs w:val="24"/>
        </w:rPr>
      </w:pPr>
      <w:r w:rsidRPr="00E07A81">
        <w:rPr>
          <w:rFonts w:ascii="Book Antiqua" w:hAnsi="Book Antiqua" w:cs="Times New Roman"/>
          <w:b/>
          <w:sz w:val="24"/>
          <w:szCs w:val="24"/>
        </w:rPr>
        <w:tab/>
      </w:r>
      <w:r w:rsidRPr="00E07A81">
        <w:rPr>
          <w:rFonts w:ascii="Book Antiqua" w:hAnsi="Book Antiqua" w:cs="Times New Roman"/>
          <w:sz w:val="24"/>
          <w:szCs w:val="24"/>
        </w:rPr>
        <w:t>The Association will have its own monogram with components signifying as</w:t>
      </w:r>
    </w:p>
    <w:p w14:paraId="4C5F1519" w14:textId="77777777" w:rsidR="00E07A81" w:rsidRPr="00E07A81" w:rsidRDefault="00E07A81" w:rsidP="00E07A81">
      <w:pPr>
        <w:spacing w:after="0" w:line="360" w:lineRule="auto"/>
        <w:jc w:val="both"/>
        <w:rPr>
          <w:rFonts w:ascii="Book Antiqua" w:hAnsi="Book Antiqua" w:cs="Times New Roman"/>
          <w:sz w:val="24"/>
          <w:szCs w:val="24"/>
        </w:rPr>
      </w:pPr>
    </w:p>
    <w:p w14:paraId="4C5F151A" w14:textId="77777777" w:rsidR="00E07A81" w:rsidRDefault="00E07A81" w:rsidP="003D0006">
      <w:pPr>
        <w:spacing w:after="0" w:line="360" w:lineRule="auto"/>
        <w:jc w:val="both"/>
        <w:rPr>
          <w:rFonts w:ascii="Book Antiqua" w:hAnsi="Book Antiqua" w:cs="Times New Roman"/>
          <w:sz w:val="24"/>
          <w:szCs w:val="24"/>
        </w:rPr>
      </w:pPr>
      <w:r w:rsidRPr="00E07A81">
        <w:rPr>
          <w:rFonts w:ascii="Book Antiqua" w:hAnsi="Book Antiqua" w:cs="Times New Roman"/>
          <w:sz w:val="24"/>
          <w:szCs w:val="24"/>
        </w:rPr>
        <w:t>“</w:t>
      </w:r>
      <w:r w:rsidR="009256A9">
        <w:rPr>
          <w:rFonts w:ascii="Book Antiqua" w:hAnsi="Book Antiqua" w:cs="Times New Roman"/>
          <w:sz w:val="24"/>
          <w:szCs w:val="24"/>
        </w:rPr>
        <w:t>Graduation Cap</w:t>
      </w:r>
      <w:r w:rsidRPr="00E07A81">
        <w:rPr>
          <w:rFonts w:ascii="Book Antiqua" w:hAnsi="Book Antiqua" w:cs="Times New Roman"/>
          <w:sz w:val="24"/>
          <w:szCs w:val="24"/>
        </w:rPr>
        <w:t>”</w:t>
      </w:r>
      <w:r w:rsidRPr="00E07A81">
        <w:rPr>
          <w:rFonts w:ascii="Book Antiqua" w:hAnsi="Book Antiqua" w:cs="Times New Roman"/>
          <w:sz w:val="24"/>
          <w:szCs w:val="24"/>
        </w:rPr>
        <w:tab/>
      </w:r>
      <w:r w:rsidR="003D0006">
        <w:rPr>
          <w:rFonts w:ascii="Book Antiqua" w:hAnsi="Book Antiqua" w:cs="Times New Roman"/>
          <w:sz w:val="24"/>
          <w:szCs w:val="24"/>
        </w:rPr>
        <w:tab/>
      </w:r>
      <w:r w:rsidR="003D0006">
        <w:rPr>
          <w:rFonts w:ascii="Book Antiqua" w:hAnsi="Book Antiqua" w:cs="Times New Roman"/>
          <w:sz w:val="24"/>
          <w:szCs w:val="24"/>
        </w:rPr>
        <w:tab/>
      </w:r>
      <w:r w:rsidR="003D0006">
        <w:rPr>
          <w:rFonts w:ascii="Book Antiqua" w:hAnsi="Book Antiqua" w:cs="Times New Roman"/>
          <w:sz w:val="24"/>
          <w:szCs w:val="24"/>
        </w:rPr>
        <w:tab/>
      </w:r>
      <w:r w:rsidR="003D0006">
        <w:rPr>
          <w:rFonts w:ascii="Book Antiqua" w:hAnsi="Book Antiqua" w:cs="Times New Roman"/>
          <w:sz w:val="24"/>
          <w:szCs w:val="24"/>
        </w:rPr>
        <w:tab/>
        <w:t>Pass out students of the college</w:t>
      </w:r>
    </w:p>
    <w:p w14:paraId="4C5F151B" w14:textId="77777777" w:rsidR="003D0006" w:rsidRDefault="003D0006" w:rsidP="003D0006">
      <w:pPr>
        <w:spacing w:after="0" w:line="360" w:lineRule="auto"/>
        <w:jc w:val="both"/>
        <w:rPr>
          <w:rFonts w:ascii="Book Antiqua" w:hAnsi="Book Antiqua" w:cs="Times New Roman"/>
          <w:sz w:val="24"/>
          <w:szCs w:val="24"/>
        </w:rPr>
      </w:pPr>
      <w:r>
        <w:rPr>
          <w:rFonts w:ascii="Book Antiqua" w:hAnsi="Book Antiqua" w:cs="Times New Roman"/>
          <w:sz w:val="24"/>
          <w:szCs w:val="24"/>
        </w:rPr>
        <w:t>“Book”</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Studying Students</w:t>
      </w:r>
    </w:p>
    <w:p w14:paraId="4C5F151C" w14:textId="77777777" w:rsidR="003D0006" w:rsidRDefault="003D0006" w:rsidP="003D0006">
      <w:pPr>
        <w:spacing w:after="0" w:line="360" w:lineRule="auto"/>
        <w:jc w:val="both"/>
        <w:rPr>
          <w:rFonts w:ascii="Book Antiqua" w:hAnsi="Book Antiqua" w:cs="Times New Roman"/>
          <w:sz w:val="24"/>
          <w:szCs w:val="24"/>
        </w:rPr>
      </w:pPr>
      <w:r>
        <w:rPr>
          <w:rFonts w:ascii="Book Antiqua" w:hAnsi="Book Antiqua" w:cs="Times New Roman"/>
          <w:sz w:val="24"/>
          <w:szCs w:val="24"/>
        </w:rPr>
        <w:t>“Two Hands”</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A7563C">
        <w:rPr>
          <w:rFonts w:ascii="Book Antiqua" w:hAnsi="Book Antiqua" w:cs="Times New Roman"/>
          <w:sz w:val="24"/>
          <w:szCs w:val="24"/>
        </w:rPr>
        <w:t>Connecting Graduates</w:t>
      </w:r>
    </w:p>
    <w:p w14:paraId="4C5F151D" w14:textId="77777777" w:rsidR="003D0006" w:rsidRPr="00E07A81" w:rsidRDefault="003D0006" w:rsidP="003D0006">
      <w:pPr>
        <w:spacing w:after="0" w:line="360" w:lineRule="auto"/>
        <w:jc w:val="both"/>
        <w:rPr>
          <w:rFonts w:ascii="Book Antiqua" w:hAnsi="Book Antiqua" w:cs="Times New Roman"/>
          <w:sz w:val="24"/>
          <w:szCs w:val="24"/>
        </w:rPr>
      </w:pPr>
      <w:r>
        <w:rPr>
          <w:rFonts w:ascii="Book Antiqua" w:hAnsi="Book Antiqua" w:cs="Times New Roman"/>
          <w:sz w:val="24"/>
          <w:szCs w:val="24"/>
        </w:rPr>
        <w:t>“Two Strips”</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Link among Alumni </w:t>
      </w:r>
    </w:p>
    <w:p w14:paraId="4C5F151E" w14:textId="77777777" w:rsidR="00A97B22" w:rsidRPr="00C074AB" w:rsidRDefault="00A97B22" w:rsidP="00C074AB">
      <w:pPr>
        <w:spacing w:after="0" w:line="360" w:lineRule="auto"/>
        <w:jc w:val="both"/>
        <w:rPr>
          <w:rFonts w:ascii="Book Antiqua" w:hAnsi="Book Antiqua" w:cs="Times New Roman"/>
          <w:b/>
          <w:sz w:val="24"/>
          <w:szCs w:val="24"/>
        </w:rPr>
      </w:pPr>
    </w:p>
    <w:p w14:paraId="4C5F151F" w14:textId="77777777" w:rsidR="00A97B22" w:rsidRPr="00C074AB" w:rsidRDefault="00A97B22" w:rsidP="00C074AB">
      <w:pPr>
        <w:spacing w:after="0" w:line="360" w:lineRule="auto"/>
        <w:jc w:val="both"/>
        <w:rPr>
          <w:rFonts w:ascii="Book Antiqua" w:hAnsi="Book Antiqua" w:cs="Times New Roman"/>
          <w:b/>
          <w:sz w:val="24"/>
          <w:szCs w:val="24"/>
        </w:rPr>
      </w:pPr>
    </w:p>
    <w:p w14:paraId="4C5F1520" w14:textId="38DAEDE6" w:rsidR="00A97B22" w:rsidRPr="00C074AB" w:rsidRDefault="00A97B22" w:rsidP="00C074AB">
      <w:pPr>
        <w:spacing w:after="0" w:line="360" w:lineRule="auto"/>
        <w:jc w:val="both"/>
        <w:rPr>
          <w:rFonts w:ascii="Book Antiqua" w:hAnsi="Book Antiqua" w:cs="Times New Roman"/>
          <w:b/>
          <w:sz w:val="24"/>
          <w:szCs w:val="24"/>
        </w:rPr>
      </w:pPr>
    </w:p>
    <w:sectPr w:rsidR="00A97B22" w:rsidRPr="00C074AB" w:rsidSect="00425DC8">
      <w:headerReference w:type="default" r:id="rId8"/>
      <w:footerReference w:type="default" r:id="rId9"/>
      <w:pgSz w:w="12240" w:h="15840"/>
      <w:pgMar w:top="1320" w:right="1440" w:bottom="272" w:left="1349" w:header="4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1527" w14:textId="77777777" w:rsidR="00F164C6" w:rsidRDefault="00F164C6" w:rsidP="0050747C">
      <w:pPr>
        <w:spacing w:after="0" w:line="240" w:lineRule="auto"/>
      </w:pPr>
      <w:r>
        <w:separator/>
      </w:r>
    </w:p>
  </w:endnote>
  <w:endnote w:type="continuationSeparator" w:id="0">
    <w:p w14:paraId="4C5F1528" w14:textId="77777777" w:rsidR="00F164C6" w:rsidRDefault="00F164C6" w:rsidP="0050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152D" w14:textId="77777777" w:rsidR="00F164C6" w:rsidRDefault="00F164C6">
    <w:pPr>
      <w:pStyle w:val="Footer"/>
      <w:rPr>
        <w:rFonts w:ascii="Times New Roman" w:hAnsi="Times New Roman" w:cs="Times New Roman"/>
        <w:b/>
        <w:sz w:val="28"/>
        <w:szCs w:val="28"/>
      </w:rPr>
    </w:pPr>
  </w:p>
  <w:p w14:paraId="4C5F152E" w14:textId="77777777" w:rsidR="00F164C6" w:rsidRPr="0050747C" w:rsidRDefault="00F164C6" w:rsidP="009306BE">
    <w:pPr>
      <w:pStyle w:val="Footer"/>
      <w:rPr>
        <w:rFonts w:ascii="Times New Roman" w:hAnsi="Times New Roman" w:cs="Times New Roman"/>
        <w:b/>
        <w:sz w:val="28"/>
        <w:szCs w:val="28"/>
      </w:rPr>
    </w:pPr>
    <w:r>
      <w:rPr>
        <w:rFonts w:ascii="Times New Roman" w:hAnsi="Times New Roman" w:cs="Times New Roman"/>
        <w:b/>
        <w:sz w:val="28"/>
        <w:szCs w:val="28"/>
      </w:rPr>
      <w:t xml:space="preserve">                </w:t>
    </w:r>
    <w:r w:rsidRPr="0050747C">
      <w:rPr>
        <w:rFonts w:ascii="Times New Roman" w:hAnsi="Times New Roman" w:cs="Times New Roman"/>
        <w:b/>
        <w:sz w:val="28"/>
        <w:szCs w:val="28"/>
      </w:rPr>
      <w:t>Treasurer</w:t>
    </w:r>
    <w:r w:rsidRPr="0050747C">
      <w:rPr>
        <w:rFonts w:ascii="Times New Roman" w:hAnsi="Times New Roman" w:cs="Times New Roman"/>
        <w:b/>
        <w:sz w:val="28"/>
        <w:szCs w:val="28"/>
      </w:rPr>
      <w:ptab w:relativeTo="margin" w:alignment="center" w:leader="none"/>
    </w:r>
    <w:r>
      <w:rPr>
        <w:rFonts w:ascii="Times New Roman" w:hAnsi="Times New Roman" w:cs="Times New Roman"/>
        <w:b/>
        <w:sz w:val="28"/>
        <w:szCs w:val="28"/>
      </w:rPr>
      <w:t xml:space="preserve">              </w:t>
    </w:r>
    <w:r w:rsidRPr="0050747C">
      <w:rPr>
        <w:rFonts w:ascii="Times New Roman" w:hAnsi="Times New Roman" w:cs="Times New Roman"/>
        <w:b/>
        <w:sz w:val="28"/>
        <w:szCs w:val="28"/>
      </w:rPr>
      <w:t>General Secretary</w:t>
    </w:r>
    <w:r w:rsidRPr="0050747C">
      <w:rPr>
        <w:rFonts w:ascii="Times New Roman" w:hAnsi="Times New Roman" w:cs="Times New Roman"/>
        <w:b/>
        <w:sz w:val="28"/>
        <w:szCs w:val="28"/>
      </w:rPr>
      <w:ptab w:relativeTo="margin" w:alignment="right" w:leader="none"/>
    </w:r>
    <w:r w:rsidRPr="0050747C">
      <w:rPr>
        <w:rFonts w:ascii="Times New Roman" w:hAnsi="Times New Roman" w:cs="Times New Roman"/>
        <w:b/>
        <w:sz w:val="28"/>
        <w:szCs w:val="28"/>
      </w:rPr>
      <w:t>President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1525" w14:textId="77777777" w:rsidR="00F164C6" w:rsidRDefault="00F164C6" w:rsidP="0050747C">
      <w:pPr>
        <w:spacing w:after="0" w:line="240" w:lineRule="auto"/>
      </w:pPr>
      <w:r>
        <w:separator/>
      </w:r>
    </w:p>
  </w:footnote>
  <w:footnote w:type="continuationSeparator" w:id="0">
    <w:p w14:paraId="4C5F1526" w14:textId="77777777" w:rsidR="00F164C6" w:rsidRDefault="00F164C6" w:rsidP="0050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1529" w14:textId="77777777" w:rsidR="00F164C6" w:rsidRPr="007657EA" w:rsidRDefault="00F164C6" w:rsidP="00425DC8">
    <w:pPr>
      <w:pStyle w:val="ListParagraph"/>
      <w:spacing w:after="0"/>
      <w:ind w:left="0"/>
      <w:jc w:val="center"/>
      <w:rPr>
        <w:rFonts w:ascii="Times New Roman" w:hAnsi="Times New Roman" w:cs="Times New Roman"/>
        <w:b/>
        <w:color w:val="0070C0"/>
        <w:sz w:val="44"/>
        <w:szCs w:val="36"/>
      </w:rPr>
    </w:pPr>
    <w:r w:rsidRPr="007657EA">
      <w:rPr>
        <w:rFonts w:ascii="Book Antiqua" w:hAnsi="Book Antiqua" w:cs="Times New Roman"/>
        <w:b/>
        <w:noProof/>
        <w:sz w:val="26"/>
        <w:szCs w:val="18"/>
        <w:lang w:eastAsia="en-IN"/>
      </w:rPr>
      <w:drawing>
        <wp:anchor distT="0" distB="0" distL="114300" distR="114300" simplePos="0" relativeHeight="251657216" behindDoc="1" locked="0" layoutInCell="1" allowOverlap="1" wp14:anchorId="4C5F152F" wp14:editId="4C5F1530">
          <wp:simplePos x="0" y="0"/>
          <wp:positionH relativeFrom="column">
            <wp:posOffset>-199390</wp:posOffset>
          </wp:positionH>
          <wp:positionV relativeFrom="paragraph">
            <wp:posOffset>-9525</wp:posOffset>
          </wp:positionV>
          <wp:extent cx="716280" cy="647700"/>
          <wp:effectExtent l="0" t="0" r="7620" b="0"/>
          <wp:wrapNone/>
          <wp:docPr id="2" name="Picture 2" descr="C:\Users\MUHAMMAD IQBAL\Downloads\alum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 IQBAL\Downloads\alumni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7EA">
      <w:rPr>
        <w:rFonts w:ascii="Book Antiqua" w:hAnsi="Book Antiqua" w:cs="Times New Roman"/>
        <w:b/>
        <w:noProof/>
        <w:sz w:val="26"/>
        <w:szCs w:val="18"/>
        <w:lang w:eastAsia="en-IN"/>
      </w:rPr>
      <w:drawing>
        <wp:anchor distT="0" distB="0" distL="114300" distR="114300" simplePos="0" relativeHeight="251659264" behindDoc="1" locked="0" layoutInCell="1" allowOverlap="1" wp14:anchorId="4C5F1531" wp14:editId="4C5F1532">
          <wp:simplePos x="0" y="0"/>
          <wp:positionH relativeFrom="column">
            <wp:posOffset>5467985</wp:posOffset>
          </wp:positionH>
          <wp:positionV relativeFrom="paragraph">
            <wp:posOffset>-19050</wp:posOffset>
          </wp:positionV>
          <wp:extent cx="716280" cy="647700"/>
          <wp:effectExtent l="0" t="0" r="7620" b="0"/>
          <wp:wrapNone/>
          <wp:docPr id="3" name="Picture 3" descr="C:\Users\MUHAMMAD IQBAL\Downloads\alum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 IQBAL\Downloads\alumni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7EA">
      <w:rPr>
        <w:rFonts w:ascii="Times New Roman" w:hAnsi="Times New Roman" w:cs="Times New Roman"/>
        <w:b/>
        <w:color w:val="00B0F0"/>
        <w:sz w:val="46"/>
        <w:szCs w:val="38"/>
      </w:rPr>
      <w:t>Gove</w:t>
    </w:r>
    <w:r>
      <w:rPr>
        <w:rFonts w:ascii="Times New Roman" w:hAnsi="Times New Roman" w:cs="Times New Roman"/>
        <w:b/>
        <w:color w:val="00B0F0"/>
        <w:sz w:val="46"/>
        <w:szCs w:val="38"/>
      </w:rPr>
      <w:t>rnment Degree College</w:t>
    </w:r>
    <w:r w:rsidRPr="007657EA">
      <w:rPr>
        <w:rFonts w:ascii="Times New Roman" w:hAnsi="Times New Roman" w:cs="Times New Roman"/>
        <w:b/>
        <w:color w:val="00B0F0"/>
        <w:sz w:val="46"/>
        <w:szCs w:val="38"/>
      </w:rPr>
      <w:t xml:space="preserve"> Pulwama</w:t>
    </w:r>
  </w:p>
  <w:p w14:paraId="4C5F152A" w14:textId="77777777" w:rsidR="00F164C6" w:rsidRPr="00425DC8" w:rsidRDefault="00F164C6" w:rsidP="00425DC8">
    <w:pPr>
      <w:tabs>
        <w:tab w:val="left" w:pos="180"/>
        <w:tab w:val="left" w:pos="360"/>
      </w:tabs>
      <w:spacing w:after="0" w:line="240" w:lineRule="auto"/>
      <w:jc w:val="center"/>
      <w:rPr>
        <w:rFonts w:asciiTheme="minorBidi" w:hAnsiTheme="minorBidi"/>
        <w:b/>
        <w:sz w:val="32"/>
        <w:szCs w:val="24"/>
      </w:rPr>
    </w:pPr>
    <w:r w:rsidRPr="00425DC8">
      <w:rPr>
        <w:rFonts w:asciiTheme="minorBidi" w:hAnsiTheme="minorBidi"/>
        <w:b/>
        <w:sz w:val="40"/>
        <w:szCs w:val="32"/>
      </w:rPr>
      <w:t>ALUMNI ASSOCIATION (GDCPAA)</w:t>
    </w:r>
  </w:p>
  <w:p w14:paraId="4C5F152B" w14:textId="77777777" w:rsidR="00F164C6" w:rsidRPr="00425DC8" w:rsidRDefault="00F164C6" w:rsidP="00425DC8">
    <w:pPr>
      <w:pStyle w:val="Header"/>
      <w:rPr>
        <w:rFonts w:asciiTheme="majorBidi" w:hAnsiTheme="majorBidi" w:cstheme="majorBidi"/>
        <w:b/>
        <w:sz w:val="20"/>
      </w:rPr>
    </w:pPr>
    <w:r>
      <w:tab/>
    </w:r>
    <w:r w:rsidRPr="00425DC8">
      <w:rPr>
        <w:rFonts w:asciiTheme="majorBidi" w:hAnsiTheme="majorBidi" w:cstheme="majorBidi"/>
        <w:b/>
        <w:sz w:val="24"/>
        <w:szCs w:val="26"/>
      </w:rPr>
      <w:t xml:space="preserve">E-mail: </w:t>
    </w:r>
    <w:hyperlink r:id="rId2" w:history="1">
      <w:r w:rsidRPr="003D0006">
        <w:rPr>
          <w:rStyle w:val="Hyperlink"/>
          <w:rFonts w:asciiTheme="majorBidi" w:hAnsiTheme="majorBidi" w:cstheme="majorBidi"/>
          <w:b/>
          <w:color w:val="auto"/>
          <w:sz w:val="24"/>
          <w:szCs w:val="26"/>
          <w:u w:val="none"/>
        </w:rPr>
        <w:t>aagdcp@gmail.Com                  Contact</w:t>
      </w:r>
    </w:hyperlink>
    <w:r w:rsidRPr="003D0006">
      <w:rPr>
        <w:rFonts w:asciiTheme="majorBidi" w:hAnsiTheme="majorBidi" w:cstheme="majorBidi"/>
        <w:b/>
        <w:sz w:val="24"/>
        <w:szCs w:val="26"/>
      </w:rPr>
      <w:t xml:space="preserve">: </w:t>
    </w:r>
    <w:r w:rsidRPr="00425DC8">
      <w:rPr>
        <w:rFonts w:asciiTheme="majorBidi" w:hAnsiTheme="majorBidi" w:cstheme="majorBidi"/>
        <w:b/>
        <w:sz w:val="24"/>
        <w:szCs w:val="26"/>
      </w:rPr>
      <w:t>01933- 241250 / 01933-242391 /</w:t>
    </w:r>
    <w:r>
      <w:rPr>
        <w:rFonts w:asciiTheme="majorBidi" w:hAnsiTheme="majorBidi" w:cstheme="majorBidi"/>
        <w:b/>
        <w:sz w:val="24"/>
        <w:szCs w:val="26"/>
      </w:rPr>
      <w:t xml:space="preserve"> </w:t>
    </w:r>
    <w:r w:rsidRPr="00425DC8">
      <w:rPr>
        <w:rFonts w:asciiTheme="majorBidi" w:hAnsiTheme="majorBidi" w:cstheme="majorBidi"/>
        <w:b/>
        <w:sz w:val="24"/>
        <w:szCs w:val="26"/>
      </w:rPr>
      <w:t>9419023101</w:t>
    </w:r>
  </w:p>
  <w:p w14:paraId="4C5F152C" w14:textId="77777777" w:rsidR="00F164C6" w:rsidRPr="00A97B22" w:rsidRDefault="00F164C6">
    <w:pPr>
      <w:pStyle w:val="Header"/>
      <w:rPr>
        <w:b/>
        <w:color w:val="7030A0"/>
        <w:sz w:val="20"/>
      </w:rPr>
    </w:pPr>
    <w:r w:rsidRPr="00A97B22">
      <w:rPr>
        <w:b/>
        <w:color w:val="7030A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4.5pt;height:43.5pt;visibility:visible;mso-wrap-style:square" o:bullet="t">
        <v:imagedata r:id="rId1" o:title=""/>
      </v:shape>
    </w:pict>
  </w:numPicBullet>
  <w:abstractNum w:abstractNumId="0" w15:restartNumberingAfterBreak="0">
    <w:nsid w:val="01CD504C"/>
    <w:multiLevelType w:val="hybridMultilevel"/>
    <w:tmpl w:val="D226B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37CA"/>
    <w:multiLevelType w:val="hybridMultilevel"/>
    <w:tmpl w:val="191E18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D0607"/>
    <w:multiLevelType w:val="hybridMultilevel"/>
    <w:tmpl w:val="BB2AE47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4C7999"/>
    <w:multiLevelType w:val="hybridMultilevel"/>
    <w:tmpl w:val="8CE47FA4"/>
    <w:lvl w:ilvl="0" w:tplc="4F84EB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6C27B3"/>
    <w:multiLevelType w:val="hybridMultilevel"/>
    <w:tmpl w:val="3744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01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CF3E37"/>
    <w:multiLevelType w:val="hybridMultilevel"/>
    <w:tmpl w:val="EEF6D1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6B7350"/>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493667C"/>
    <w:multiLevelType w:val="hybridMultilevel"/>
    <w:tmpl w:val="E832803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CA658E"/>
    <w:multiLevelType w:val="hybridMultilevel"/>
    <w:tmpl w:val="C3F87A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B5D86"/>
    <w:multiLevelType w:val="hybridMultilevel"/>
    <w:tmpl w:val="57A244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B104941"/>
    <w:multiLevelType w:val="hybridMultilevel"/>
    <w:tmpl w:val="0D8C194A"/>
    <w:lvl w:ilvl="0" w:tplc="78E0C0C4">
      <w:start w:val="1"/>
      <w:numFmt w:val="bullet"/>
      <w:lvlText w:val=""/>
      <w:lvlPicBulletId w:val="0"/>
      <w:lvlJc w:val="left"/>
      <w:pPr>
        <w:tabs>
          <w:tab w:val="num" w:pos="1494"/>
        </w:tabs>
        <w:ind w:left="1494" w:hanging="360"/>
      </w:pPr>
      <w:rPr>
        <w:rFonts w:ascii="Symbol" w:hAnsi="Symbol" w:hint="default"/>
      </w:rPr>
    </w:lvl>
    <w:lvl w:ilvl="1" w:tplc="AC3856BA" w:tentative="1">
      <w:start w:val="1"/>
      <w:numFmt w:val="bullet"/>
      <w:lvlText w:val=""/>
      <w:lvlJc w:val="left"/>
      <w:pPr>
        <w:tabs>
          <w:tab w:val="num" w:pos="2214"/>
        </w:tabs>
        <w:ind w:left="2214" w:hanging="360"/>
      </w:pPr>
      <w:rPr>
        <w:rFonts w:ascii="Symbol" w:hAnsi="Symbol" w:hint="default"/>
      </w:rPr>
    </w:lvl>
    <w:lvl w:ilvl="2" w:tplc="A796A734" w:tentative="1">
      <w:start w:val="1"/>
      <w:numFmt w:val="bullet"/>
      <w:lvlText w:val=""/>
      <w:lvlJc w:val="left"/>
      <w:pPr>
        <w:tabs>
          <w:tab w:val="num" w:pos="2934"/>
        </w:tabs>
        <w:ind w:left="2934" w:hanging="360"/>
      </w:pPr>
      <w:rPr>
        <w:rFonts w:ascii="Symbol" w:hAnsi="Symbol" w:hint="default"/>
      </w:rPr>
    </w:lvl>
    <w:lvl w:ilvl="3" w:tplc="153033CA" w:tentative="1">
      <w:start w:val="1"/>
      <w:numFmt w:val="bullet"/>
      <w:lvlText w:val=""/>
      <w:lvlJc w:val="left"/>
      <w:pPr>
        <w:tabs>
          <w:tab w:val="num" w:pos="3654"/>
        </w:tabs>
        <w:ind w:left="3654" w:hanging="360"/>
      </w:pPr>
      <w:rPr>
        <w:rFonts w:ascii="Symbol" w:hAnsi="Symbol" w:hint="default"/>
      </w:rPr>
    </w:lvl>
    <w:lvl w:ilvl="4" w:tplc="14BE0D5E" w:tentative="1">
      <w:start w:val="1"/>
      <w:numFmt w:val="bullet"/>
      <w:lvlText w:val=""/>
      <w:lvlJc w:val="left"/>
      <w:pPr>
        <w:tabs>
          <w:tab w:val="num" w:pos="4374"/>
        </w:tabs>
        <w:ind w:left="4374" w:hanging="360"/>
      </w:pPr>
      <w:rPr>
        <w:rFonts w:ascii="Symbol" w:hAnsi="Symbol" w:hint="default"/>
      </w:rPr>
    </w:lvl>
    <w:lvl w:ilvl="5" w:tplc="1828184E" w:tentative="1">
      <w:start w:val="1"/>
      <w:numFmt w:val="bullet"/>
      <w:lvlText w:val=""/>
      <w:lvlJc w:val="left"/>
      <w:pPr>
        <w:tabs>
          <w:tab w:val="num" w:pos="5094"/>
        </w:tabs>
        <w:ind w:left="5094" w:hanging="360"/>
      </w:pPr>
      <w:rPr>
        <w:rFonts w:ascii="Symbol" w:hAnsi="Symbol" w:hint="default"/>
      </w:rPr>
    </w:lvl>
    <w:lvl w:ilvl="6" w:tplc="B9080D4E" w:tentative="1">
      <w:start w:val="1"/>
      <w:numFmt w:val="bullet"/>
      <w:lvlText w:val=""/>
      <w:lvlJc w:val="left"/>
      <w:pPr>
        <w:tabs>
          <w:tab w:val="num" w:pos="5814"/>
        </w:tabs>
        <w:ind w:left="5814" w:hanging="360"/>
      </w:pPr>
      <w:rPr>
        <w:rFonts w:ascii="Symbol" w:hAnsi="Symbol" w:hint="default"/>
      </w:rPr>
    </w:lvl>
    <w:lvl w:ilvl="7" w:tplc="AE7A13F2" w:tentative="1">
      <w:start w:val="1"/>
      <w:numFmt w:val="bullet"/>
      <w:lvlText w:val=""/>
      <w:lvlJc w:val="left"/>
      <w:pPr>
        <w:tabs>
          <w:tab w:val="num" w:pos="6534"/>
        </w:tabs>
        <w:ind w:left="6534" w:hanging="360"/>
      </w:pPr>
      <w:rPr>
        <w:rFonts w:ascii="Symbol" w:hAnsi="Symbol" w:hint="default"/>
      </w:rPr>
    </w:lvl>
    <w:lvl w:ilvl="8" w:tplc="B1687D5A" w:tentative="1">
      <w:start w:val="1"/>
      <w:numFmt w:val="bullet"/>
      <w:lvlText w:val=""/>
      <w:lvlJc w:val="left"/>
      <w:pPr>
        <w:tabs>
          <w:tab w:val="num" w:pos="7254"/>
        </w:tabs>
        <w:ind w:left="7254" w:hanging="360"/>
      </w:pPr>
      <w:rPr>
        <w:rFonts w:ascii="Symbol" w:hAnsi="Symbol" w:hint="default"/>
      </w:rPr>
    </w:lvl>
  </w:abstractNum>
  <w:abstractNum w:abstractNumId="12" w15:restartNumberingAfterBreak="0">
    <w:nsid w:val="2C8825F0"/>
    <w:multiLevelType w:val="hybridMultilevel"/>
    <w:tmpl w:val="1DE415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E3263EB"/>
    <w:multiLevelType w:val="hybridMultilevel"/>
    <w:tmpl w:val="D1BC96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EEC3D6F"/>
    <w:multiLevelType w:val="hybridMultilevel"/>
    <w:tmpl w:val="21FACDA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206C"/>
    <w:multiLevelType w:val="hybridMultilevel"/>
    <w:tmpl w:val="28DA984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2D23C0F"/>
    <w:multiLevelType w:val="hybridMultilevel"/>
    <w:tmpl w:val="BAB42A4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7972597"/>
    <w:multiLevelType w:val="hybridMultilevel"/>
    <w:tmpl w:val="7DB63A8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48162629"/>
    <w:multiLevelType w:val="hybridMultilevel"/>
    <w:tmpl w:val="3E0A89A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A877484"/>
    <w:multiLevelType w:val="hybridMultilevel"/>
    <w:tmpl w:val="B8E4A4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05E3F"/>
    <w:multiLevelType w:val="hybridMultilevel"/>
    <w:tmpl w:val="017A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23EC1"/>
    <w:multiLevelType w:val="hybridMultilevel"/>
    <w:tmpl w:val="52026D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DF65845"/>
    <w:multiLevelType w:val="hybridMultilevel"/>
    <w:tmpl w:val="C052AA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EC014AA"/>
    <w:multiLevelType w:val="hybridMultilevel"/>
    <w:tmpl w:val="E460CD3A"/>
    <w:lvl w:ilvl="0" w:tplc="9342DA78">
      <w:start w:val="1"/>
      <w:numFmt w:val="decimal"/>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4" w15:restartNumberingAfterBreak="0">
    <w:nsid w:val="71EC4DCC"/>
    <w:multiLevelType w:val="hybridMultilevel"/>
    <w:tmpl w:val="D144C4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02034"/>
    <w:multiLevelType w:val="hybridMultilevel"/>
    <w:tmpl w:val="2F24D8FA"/>
    <w:lvl w:ilvl="0" w:tplc="27AC35C4">
      <w:start w:val="1"/>
      <w:numFmt w:val="lowerLetter"/>
      <w:lvlText w:val="(%1)"/>
      <w:lvlJc w:val="left"/>
      <w:pPr>
        <w:ind w:left="1395" w:hanging="360"/>
      </w:pPr>
      <w:rPr>
        <w:rFonts w:hint="default"/>
        <w:b w:val="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74040E4B"/>
    <w:multiLevelType w:val="hybridMultilevel"/>
    <w:tmpl w:val="8ABE2D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A2A6A2E"/>
    <w:multiLevelType w:val="hybridMultilevel"/>
    <w:tmpl w:val="512C8E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25"/>
  </w:num>
  <w:num w:numId="4">
    <w:abstractNumId w:val="0"/>
  </w:num>
  <w:num w:numId="5">
    <w:abstractNumId w:val="24"/>
  </w:num>
  <w:num w:numId="6">
    <w:abstractNumId w:val="14"/>
  </w:num>
  <w:num w:numId="7">
    <w:abstractNumId w:val="20"/>
  </w:num>
  <w:num w:numId="8">
    <w:abstractNumId w:val="4"/>
  </w:num>
  <w:num w:numId="9">
    <w:abstractNumId w:val="19"/>
  </w:num>
  <w:num w:numId="10">
    <w:abstractNumId w:val="9"/>
  </w:num>
  <w:num w:numId="11">
    <w:abstractNumId w:val="1"/>
  </w:num>
  <w:num w:numId="12">
    <w:abstractNumId w:val="5"/>
  </w:num>
  <w:num w:numId="13">
    <w:abstractNumId w:val="7"/>
  </w:num>
  <w:num w:numId="14">
    <w:abstractNumId w:val="11"/>
  </w:num>
  <w:num w:numId="15">
    <w:abstractNumId w:val="13"/>
  </w:num>
  <w:num w:numId="16">
    <w:abstractNumId w:val="6"/>
  </w:num>
  <w:num w:numId="17">
    <w:abstractNumId w:val="26"/>
  </w:num>
  <w:num w:numId="18">
    <w:abstractNumId w:val="8"/>
  </w:num>
  <w:num w:numId="19">
    <w:abstractNumId w:val="17"/>
  </w:num>
  <w:num w:numId="20">
    <w:abstractNumId w:val="18"/>
  </w:num>
  <w:num w:numId="21">
    <w:abstractNumId w:val="15"/>
  </w:num>
  <w:num w:numId="22">
    <w:abstractNumId w:val="16"/>
  </w:num>
  <w:num w:numId="23">
    <w:abstractNumId w:val="21"/>
  </w:num>
  <w:num w:numId="24">
    <w:abstractNumId w:val="10"/>
  </w:num>
  <w:num w:numId="25">
    <w:abstractNumId w:val="12"/>
  </w:num>
  <w:num w:numId="26">
    <w:abstractNumId w:val="22"/>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13C"/>
    <w:rsid w:val="00003982"/>
    <w:rsid w:val="0000442B"/>
    <w:rsid w:val="0000737C"/>
    <w:rsid w:val="00013482"/>
    <w:rsid w:val="000165CA"/>
    <w:rsid w:val="00024E06"/>
    <w:rsid w:val="00025FB3"/>
    <w:rsid w:val="0002655D"/>
    <w:rsid w:val="0002672A"/>
    <w:rsid w:val="00027993"/>
    <w:rsid w:val="000373EE"/>
    <w:rsid w:val="00037E09"/>
    <w:rsid w:val="00042066"/>
    <w:rsid w:val="0004311F"/>
    <w:rsid w:val="000539C5"/>
    <w:rsid w:val="000627B2"/>
    <w:rsid w:val="00066366"/>
    <w:rsid w:val="000806D2"/>
    <w:rsid w:val="00086CBE"/>
    <w:rsid w:val="00092E45"/>
    <w:rsid w:val="00093114"/>
    <w:rsid w:val="00093181"/>
    <w:rsid w:val="00094C82"/>
    <w:rsid w:val="000A1AE6"/>
    <w:rsid w:val="000A2D04"/>
    <w:rsid w:val="000A6D09"/>
    <w:rsid w:val="000B2D90"/>
    <w:rsid w:val="000C1D9A"/>
    <w:rsid w:val="000C5C89"/>
    <w:rsid w:val="000C76C5"/>
    <w:rsid w:val="000D5CDE"/>
    <w:rsid w:val="000D6C9F"/>
    <w:rsid w:val="000E17F7"/>
    <w:rsid w:val="000E570F"/>
    <w:rsid w:val="000E5A22"/>
    <w:rsid w:val="000E74F2"/>
    <w:rsid w:val="000F0581"/>
    <w:rsid w:val="0010515E"/>
    <w:rsid w:val="0011405C"/>
    <w:rsid w:val="00116B24"/>
    <w:rsid w:val="00123ED6"/>
    <w:rsid w:val="001264A3"/>
    <w:rsid w:val="00126BF2"/>
    <w:rsid w:val="00131BE4"/>
    <w:rsid w:val="00144C4D"/>
    <w:rsid w:val="00144D9D"/>
    <w:rsid w:val="001479F5"/>
    <w:rsid w:val="001503CD"/>
    <w:rsid w:val="00155132"/>
    <w:rsid w:val="001569B1"/>
    <w:rsid w:val="0016244B"/>
    <w:rsid w:val="001634C7"/>
    <w:rsid w:val="00167A8B"/>
    <w:rsid w:val="0017135C"/>
    <w:rsid w:val="00180809"/>
    <w:rsid w:val="00181157"/>
    <w:rsid w:val="0018244F"/>
    <w:rsid w:val="00186EE6"/>
    <w:rsid w:val="00194C31"/>
    <w:rsid w:val="001A011B"/>
    <w:rsid w:val="001A4239"/>
    <w:rsid w:val="001B2342"/>
    <w:rsid w:val="001B4CDA"/>
    <w:rsid w:val="001B64BD"/>
    <w:rsid w:val="001C0892"/>
    <w:rsid w:val="001C6521"/>
    <w:rsid w:val="001C7A7F"/>
    <w:rsid w:val="001D14CA"/>
    <w:rsid w:val="001D1BF2"/>
    <w:rsid w:val="001F5A00"/>
    <w:rsid w:val="00203AD7"/>
    <w:rsid w:val="00203D5D"/>
    <w:rsid w:val="00203EA2"/>
    <w:rsid w:val="00211632"/>
    <w:rsid w:val="0022456E"/>
    <w:rsid w:val="00226694"/>
    <w:rsid w:val="00227E53"/>
    <w:rsid w:val="00233EA0"/>
    <w:rsid w:val="00234EE1"/>
    <w:rsid w:val="0024689C"/>
    <w:rsid w:val="002524A8"/>
    <w:rsid w:val="00256FFD"/>
    <w:rsid w:val="002603D0"/>
    <w:rsid w:val="00261650"/>
    <w:rsid w:val="002620C4"/>
    <w:rsid w:val="00266A40"/>
    <w:rsid w:val="002671E7"/>
    <w:rsid w:val="00283FAE"/>
    <w:rsid w:val="002855E5"/>
    <w:rsid w:val="00286E62"/>
    <w:rsid w:val="002919D4"/>
    <w:rsid w:val="002A3850"/>
    <w:rsid w:val="002A7D8E"/>
    <w:rsid w:val="002B020D"/>
    <w:rsid w:val="002B02FD"/>
    <w:rsid w:val="002B03D4"/>
    <w:rsid w:val="002B194D"/>
    <w:rsid w:val="002B6074"/>
    <w:rsid w:val="002C1163"/>
    <w:rsid w:val="002E26C8"/>
    <w:rsid w:val="002E6864"/>
    <w:rsid w:val="002F3C9F"/>
    <w:rsid w:val="002F4B01"/>
    <w:rsid w:val="002F68E6"/>
    <w:rsid w:val="00300A4F"/>
    <w:rsid w:val="00303308"/>
    <w:rsid w:val="0031088D"/>
    <w:rsid w:val="00310A2D"/>
    <w:rsid w:val="003120DD"/>
    <w:rsid w:val="00316DA7"/>
    <w:rsid w:val="0031726E"/>
    <w:rsid w:val="00317F5D"/>
    <w:rsid w:val="00320335"/>
    <w:rsid w:val="00321689"/>
    <w:rsid w:val="003234FE"/>
    <w:rsid w:val="003256F5"/>
    <w:rsid w:val="0032572A"/>
    <w:rsid w:val="0033146A"/>
    <w:rsid w:val="0033361A"/>
    <w:rsid w:val="00333AC7"/>
    <w:rsid w:val="00336D4B"/>
    <w:rsid w:val="003439B3"/>
    <w:rsid w:val="0034797F"/>
    <w:rsid w:val="0035410D"/>
    <w:rsid w:val="003555AE"/>
    <w:rsid w:val="00356A22"/>
    <w:rsid w:val="0036015A"/>
    <w:rsid w:val="003614A5"/>
    <w:rsid w:val="00363144"/>
    <w:rsid w:val="00364CCB"/>
    <w:rsid w:val="00381791"/>
    <w:rsid w:val="00386A25"/>
    <w:rsid w:val="00391C43"/>
    <w:rsid w:val="00394E6E"/>
    <w:rsid w:val="003A65B7"/>
    <w:rsid w:val="003B006E"/>
    <w:rsid w:val="003B0951"/>
    <w:rsid w:val="003B25C3"/>
    <w:rsid w:val="003B2DB7"/>
    <w:rsid w:val="003B4112"/>
    <w:rsid w:val="003B502D"/>
    <w:rsid w:val="003B69E9"/>
    <w:rsid w:val="003C32DB"/>
    <w:rsid w:val="003C6044"/>
    <w:rsid w:val="003D0006"/>
    <w:rsid w:val="003D10A8"/>
    <w:rsid w:val="003D2275"/>
    <w:rsid w:val="003D29C6"/>
    <w:rsid w:val="003D3DF5"/>
    <w:rsid w:val="003D54B2"/>
    <w:rsid w:val="003D775C"/>
    <w:rsid w:val="003D7CE8"/>
    <w:rsid w:val="003E29B9"/>
    <w:rsid w:val="003E2F1E"/>
    <w:rsid w:val="003E7877"/>
    <w:rsid w:val="003F2020"/>
    <w:rsid w:val="003F5032"/>
    <w:rsid w:val="00410F81"/>
    <w:rsid w:val="00413E1D"/>
    <w:rsid w:val="00420133"/>
    <w:rsid w:val="004209F4"/>
    <w:rsid w:val="00423AD1"/>
    <w:rsid w:val="00425DC8"/>
    <w:rsid w:val="00433166"/>
    <w:rsid w:val="00445AF9"/>
    <w:rsid w:val="004465F2"/>
    <w:rsid w:val="00447000"/>
    <w:rsid w:val="00453985"/>
    <w:rsid w:val="004564A6"/>
    <w:rsid w:val="004616C7"/>
    <w:rsid w:val="0047518F"/>
    <w:rsid w:val="00476436"/>
    <w:rsid w:val="00481D6A"/>
    <w:rsid w:val="004828FE"/>
    <w:rsid w:val="00483CD4"/>
    <w:rsid w:val="00487109"/>
    <w:rsid w:val="00496DC5"/>
    <w:rsid w:val="00497316"/>
    <w:rsid w:val="004A3D71"/>
    <w:rsid w:val="004A6468"/>
    <w:rsid w:val="004B488C"/>
    <w:rsid w:val="004B559A"/>
    <w:rsid w:val="004B6C0D"/>
    <w:rsid w:val="004B747D"/>
    <w:rsid w:val="004B7F03"/>
    <w:rsid w:val="004C459D"/>
    <w:rsid w:val="004D02FB"/>
    <w:rsid w:val="004D1493"/>
    <w:rsid w:val="004E1FF6"/>
    <w:rsid w:val="004E781F"/>
    <w:rsid w:val="004F1638"/>
    <w:rsid w:val="005000D7"/>
    <w:rsid w:val="00507316"/>
    <w:rsid w:val="00507429"/>
    <w:rsid w:val="0050747C"/>
    <w:rsid w:val="00510DA8"/>
    <w:rsid w:val="00513F06"/>
    <w:rsid w:val="005143C2"/>
    <w:rsid w:val="005145EE"/>
    <w:rsid w:val="00517419"/>
    <w:rsid w:val="00521F06"/>
    <w:rsid w:val="0052629F"/>
    <w:rsid w:val="00526627"/>
    <w:rsid w:val="00527208"/>
    <w:rsid w:val="00530152"/>
    <w:rsid w:val="005370BD"/>
    <w:rsid w:val="005405C6"/>
    <w:rsid w:val="00545801"/>
    <w:rsid w:val="00545A39"/>
    <w:rsid w:val="005568DD"/>
    <w:rsid w:val="00560E2E"/>
    <w:rsid w:val="00571B7F"/>
    <w:rsid w:val="005741BC"/>
    <w:rsid w:val="00575638"/>
    <w:rsid w:val="00586452"/>
    <w:rsid w:val="005910D2"/>
    <w:rsid w:val="00594840"/>
    <w:rsid w:val="0059692F"/>
    <w:rsid w:val="005A1697"/>
    <w:rsid w:val="005A5B56"/>
    <w:rsid w:val="005A5B9B"/>
    <w:rsid w:val="005A6488"/>
    <w:rsid w:val="005A7752"/>
    <w:rsid w:val="005B25B9"/>
    <w:rsid w:val="005B26AF"/>
    <w:rsid w:val="005B74C0"/>
    <w:rsid w:val="005B78BC"/>
    <w:rsid w:val="005C4395"/>
    <w:rsid w:val="005C4792"/>
    <w:rsid w:val="005C5A27"/>
    <w:rsid w:val="005C6A61"/>
    <w:rsid w:val="005C7FDC"/>
    <w:rsid w:val="005D2901"/>
    <w:rsid w:val="005D7172"/>
    <w:rsid w:val="005D78F6"/>
    <w:rsid w:val="005E15A5"/>
    <w:rsid w:val="005E5CE0"/>
    <w:rsid w:val="005F1200"/>
    <w:rsid w:val="005F2128"/>
    <w:rsid w:val="0060324B"/>
    <w:rsid w:val="00604BBC"/>
    <w:rsid w:val="00611053"/>
    <w:rsid w:val="006156A2"/>
    <w:rsid w:val="006161B2"/>
    <w:rsid w:val="006245C9"/>
    <w:rsid w:val="00636744"/>
    <w:rsid w:val="00636BE9"/>
    <w:rsid w:val="00640E9C"/>
    <w:rsid w:val="00641162"/>
    <w:rsid w:val="00642DE8"/>
    <w:rsid w:val="00646926"/>
    <w:rsid w:val="00647685"/>
    <w:rsid w:val="00653995"/>
    <w:rsid w:val="006546A9"/>
    <w:rsid w:val="00655556"/>
    <w:rsid w:val="0067039B"/>
    <w:rsid w:val="0067077C"/>
    <w:rsid w:val="00673CE9"/>
    <w:rsid w:val="00675892"/>
    <w:rsid w:val="006804BB"/>
    <w:rsid w:val="00682724"/>
    <w:rsid w:val="00684103"/>
    <w:rsid w:val="00684A70"/>
    <w:rsid w:val="00686129"/>
    <w:rsid w:val="0068745D"/>
    <w:rsid w:val="00691474"/>
    <w:rsid w:val="00696CDA"/>
    <w:rsid w:val="006A0ABC"/>
    <w:rsid w:val="006A240F"/>
    <w:rsid w:val="006A5BCD"/>
    <w:rsid w:val="006A6CDE"/>
    <w:rsid w:val="006B1F2F"/>
    <w:rsid w:val="006C0BD8"/>
    <w:rsid w:val="006C19A9"/>
    <w:rsid w:val="006C337A"/>
    <w:rsid w:val="006D2297"/>
    <w:rsid w:val="006F2C6C"/>
    <w:rsid w:val="006F5EC8"/>
    <w:rsid w:val="006F5F2C"/>
    <w:rsid w:val="006F7941"/>
    <w:rsid w:val="00713993"/>
    <w:rsid w:val="00723CB9"/>
    <w:rsid w:val="00724592"/>
    <w:rsid w:val="00737809"/>
    <w:rsid w:val="007456B9"/>
    <w:rsid w:val="00745DCF"/>
    <w:rsid w:val="007551D5"/>
    <w:rsid w:val="00763250"/>
    <w:rsid w:val="0076333A"/>
    <w:rsid w:val="0076423F"/>
    <w:rsid w:val="00764635"/>
    <w:rsid w:val="007657EA"/>
    <w:rsid w:val="00765B88"/>
    <w:rsid w:val="00771800"/>
    <w:rsid w:val="00771A2C"/>
    <w:rsid w:val="00772F1C"/>
    <w:rsid w:val="00773FBD"/>
    <w:rsid w:val="007760D7"/>
    <w:rsid w:val="00776C6B"/>
    <w:rsid w:val="00782BA9"/>
    <w:rsid w:val="007840FA"/>
    <w:rsid w:val="0079779A"/>
    <w:rsid w:val="007A148B"/>
    <w:rsid w:val="007A2B37"/>
    <w:rsid w:val="007B2C5A"/>
    <w:rsid w:val="007B4AEC"/>
    <w:rsid w:val="007B4EAE"/>
    <w:rsid w:val="007B6704"/>
    <w:rsid w:val="007C57AD"/>
    <w:rsid w:val="007C62D6"/>
    <w:rsid w:val="007C6B43"/>
    <w:rsid w:val="007D19E7"/>
    <w:rsid w:val="007E2B64"/>
    <w:rsid w:val="007E71C2"/>
    <w:rsid w:val="007F0829"/>
    <w:rsid w:val="007F3D28"/>
    <w:rsid w:val="008050EA"/>
    <w:rsid w:val="0080784E"/>
    <w:rsid w:val="00807FD2"/>
    <w:rsid w:val="008147EA"/>
    <w:rsid w:val="00815444"/>
    <w:rsid w:val="00830DFD"/>
    <w:rsid w:val="00834EA2"/>
    <w:rsid w:val="00837CFC"/>
    <w:rsid w:val="0084188B"/>
    <w:rsid w:val="00846B55"/>
    <w:rsid w:val="00850A19"/>
    <w:rsid w:val="008523F3"/>
    <w:rsid w:val="00855405"/>
    <w:rsid w:val="00862FAC"/>
    <w:rsid w:val="008735BE"/>
    <w:rsid w:val="008735EB"/>
    <w:rsid w:val="008741CE"/>
    <w:rsid w:val="00874F47"/>
    <w:rsid w:val="0087797A"/>
    <w:rsid w:val="00881043"/>
    <w:rsid w:val="00881168"/>
    <w:rsid w:val="00882263"/>
    <w:rsid w:val="008825B9"/>
    <w:rsid w:val="00883C57"/>
    <w:rsid w:val="008864CA"/>
    <w:rsid w:val="00886C60"/>
    <w:rsid w:val="00887BD3"/>
    <w:rsid w:val="00890F98"/>
    <w:rsid w:val="008A4D4F"/>
    <w:rsid w:val="008A6912"/>
    <w:rsid w:val="008B276E"/>
    <w:rsid w:val="008B38B6"/>
    <w:rsid w:val="008B579F"/>
    <w:rsid w:val="008B5F16"/>
    <w:rsid w:val="008B782A"/>
    <w:rsid w:val="008B7A24"/>
    <w:rsid w:val="008C0C5B"/>
    <w:rsid w:val="008D08DF"/>
    <w:rsid w:val="008D0BBA"/>
    <w:rsid w:val="008D1A6C"/>
    <w:rsid w:val="008D32B7"/>
    <w:rsid w:val="008D36CF"/>
    <w:rsid w:val="008D746D"/>
    <w:rsid w:val="008E6BB0"/>
    <w:rsid w:val="008F3546"/>
    <w:rsid w:val="008F37DE"/>
    <w:rsid w:val="008F3BC9"/>
    <w:rsid w:val="009031C0"/>
    <w:rsid w:val="00911429"/>
    <w:rsid w:val="00914BB4"/>
    <w:rsid w:val="00916658"/>
    <w:rsid w:val="00923023"/>
    <w:rsid w:val="009250DD"/>
    <w:rsid w:val="009256A9"/>
    <w:rsid w:val="00925A57"/>
    <w:rsid w:val="009306BE"/>
    <w:rsid w:val="00930C31"/>
    <w:rsid w:val="00931B1E"/>
    <w:rsid w:val="009335F4"/>
    <w:rsid w:val="00934C4E"/>
    <w:rsid w:val="009405C2"/>
    <w:rsid w:val="00941D08"/>
    <w:rsid w:val="00942FBF"/>
    <w:rsid w:val="0094344E"/>
    <w:rsid w:val="00943596"/>
    <w:rsid w:val="00943C32"/>
    <w:rsid w:val="00944B0A"/>
    <w:rsid w:val="00950869"/>
    <w:rsid w:val="00953C5C"/>
    <w:rsid w:val="00955857"/>
    <w:rsid w:val="0096748B"/>
    <w:rsid w:val="00972791"/>
    <w:rsid w:val="0097396F"/>
    <w:rsid w:val="009739A7"/>
    <w:rsid w:val="00975AC3"/>
    <w:rsid w:val="00976229"/>
    <w:rsid w:val="00976BE1"/>
    <w:rsid w:val="00980700"/>
    <w:rsid w:val="009837A2"/>
    <w:rsid w:val="00987B4D"/>
    <w:rsid w:val="0099163A"/>
    <w:rsid w:val="00993699"/>
    <w:rsid w:val="009A410C"/>
    <w:rsid w:val="009B1599"/>
    <w:rsid w:val="009B3A54"/>
    <w:rsid w:val="009C4467"/>
    <w:rsid w:val="009C5522"/>
    <w:rsid w:val="009D170C"/>
    <w:rsid w:val="009D6B58"/>
    <w:rsid w:val="009D713C"/>
    <w:rsid w:val="009D7673"/>
    <w:rsid w:val="009E1746"/>
    <w:rsid w:val="009E179B"/>
    <w:rsid w:val="009E344E"/>
    <w:rsid w:val="009E4300"/>
    <w:rsid w:val="009E625A"/>
    <w:rsid w:val="009E6281"/>
    <w:rsid w:val="009F1862"/>
    <w:rsid w:val="009F314E"/>
    <w:rsid w:val="00A0426E"/>
    <w:rsid w:val="00A042B5"/>
    <w:rsid w:val="00A10BF8"/>
    <w:rsid w:val="00A15745"/>
    <w:rsid w:val="00A17A58"/>
    <w:rsid w:val="00A17D27"/>
    <w:rsid w:val="00A2103B"/>
    <w:rsid w:val="00A2500A"/>
    <w:rsid w:val="00A27730"/>
    <w:rsid w:val="00A3279D"/>
    <w:rsid w:val="00A331C5"/>
    <w:rsid w:val="00A513AA"/>
    <w:rsid w:val="00A55C25"/>
    <w:rsid w:val="00A6398F"/>
    <w:rsid w:val="00A7342B"/>
    <w:rsid w:val="00A7427A"/>
    <w:rsid w:val="00A7563C"/>
    <w:rsid w:val="00A77397"/>
    <w:rsid w:val="00A857C4"/>
    <w:rsid w:val="00A86031"/>
    <w:rsid w:val="00A907D9"/>
    <w:rsid w:val="00A91FE6"/>
    <w:rsid w:val="00A95AF6"/>
    <w:rsid w:val="00A97B22"/>
    <w:rsid w:val="00AA0F93"/>
    <w:rsid w:val="00AA2C83"/>
    <w:rsid w:val="00AB319A"/>
    <w:rsid w:val="00AC290A"/>
    <w:rsid w:val="00AC4B84"/>
    <w:rsid w:val="00AD0E7D"/>
    <w:rsid w:val="00AD2190"/>
    <w:rsid w:val="00AD70A9"/>
    <w:rsid w:val="00AE1C8E"/>
    <w:rsid w:val="00AF399B"/>
    <w:rsid w:val="00AF5F61"/>
    <w:rsid w:val="00AF75BC"/>
    <w:rsid w:val="00B02E72"/>
    <w:rsid w:val="00B044FE"/>
    <w:rsid w:val="00B04918"/>
    <w:rsid w:val="00B06209"/>
    <w:rsid w:val="00B1187C"/>
    <w:rsid w:val="00B2105E"/>
    <w:rsid w:val="00B22C4D"/>
    <w:rsid w:val="00B30A34"/>
    <w:rsid w:val="00B32B74"/>
    <w:rsid w:val="00B35BFB"/>
    <w:rsid w:val="00B37D1B"/>
    <w:rsid w:val="00B43EE7"/>
    <w:rsid w:val="00B45261"/>
    <w:rsid w:val="00B55751"/>
    <w:rsid w:val="00B56241"/>
    <w:rsid w:val="00B621EE"/>
    <w:rsid w:val="00B6375F"/>
    <w:rsid w:val="00B6670B"/>
    <w:rsid w:val="00B671E6"/>
    <w:rsid w:val="00B73BEE"/>
    <w:rsid w:val="00B83E5A"/>
    <w:rsid w:val="00B861AB"/>
    <w:rsid w:val="00BA3A8E"/>
    <w:rsid w:val="00BB1795"/>
    <w:rsid w:val="00BB249C"/>
    <w:rsid w:val="00BB385C"/>
    <w:rsid w:val="00BB7495"/>
    <w:rsid w:val="00BB77FB"/>
    <w:rsid w:val="00BC3A92"/>
    <w:rsid w:val="00BC3BDF"/>
    <w:rsid w:val="00BC4B9B"/>
    <w:rsid w:val="00BC4F09"/>
    <w:rsid w:val="00BD1427"/>
    <w:rsid w:val="00BD4C7C"/>
    <w:rsid w:val="00BD651C"/>
    <w:rsid w:val="00BD79BA"/>
    <w:rsid w:val="00BE7359"/>
    <w:rsid w:val="00BF327D"/>
    <w:rsid w:val="00BF4ECF"/>
    <w:rsid w:val="00BF7694"/>
    <w:rsid w:val="00C03D95"/>
    <w:rsid w:val="00C05208"/>
    <w:rsid w:val="00C06101"/>
    <w:rsid w:val="00C074AB"/>
    <w:rsid w:val="00C12B90"/>
    <w:rsid w:val="00C15F9A"/>
    <w:rsid w:val="00C216C4"/>
    <w:rsid w:val="00C21ED8"/>
    <w:rsid w:val="00C263CF"/>
    <w:rsid w:val="00C33133"/>
    <w:rsid w:val="00C34FB7"/>
    <w:rsid w:val="00C4035C"/>
    <w:rsid w:val="00C40C7B"/>
    <w:rsid w:val="00C40F68"/>
    <w:rsid w:val="00C43A53"/>
    <w:rsid w:val="00C463EA"/>
    <w:rsid w:val="00C46B21"/>
    <w:rsid w:val="00C51CFC"/>
    <w:rsid w:val="00C53F83"/>
    <w:rsid w:val="00C57A95"/>
    <w:rsid w:val="00C62DE5"/>
    <w:rsid w:val="00C65953"/>
    <w:rsid w:val="00C71943"/>
    <w:rsid w:val="00C81AA8"/>
    <w:rsid w:val="00C81CCF"/>
    <w:rsid w:val="00C85C67"/>
    <w:rsid w:val="00C90A07"/>
    <w:rsid w:val="00C93B7A"/>
    <w:rsid w:val="00C958CF"/>
    <w:rsid w:val="00C964E0"/>
    <w:rsid w:val="00CA4159"/>
    <w:rsid w:val="00CB027A"/>
    <w:rsid w:val="00CB4E77"/>
    <w:rsid w:val="00CB6DEE"/>
    <w:rsid w:val="00CC15F9"/>
    <w:rsid w:val="00CC3E59"/>
    <w:rsid w:val="00CC5328"/>
    <w:rsid w:val="00CE0B2A"/>
    <w:rsid w:val="00CE1BAC"/>
    <w:rsid w:val="00CE3F46"/>
    <w:rsid w:val="00CE5AA2"/>
    <w:rsid w:val="00CE6021"/>
    <w:rsid w:val="00CF2373"/>
    <w:rsid w:val="00CF4A62"/>
    <w:rsid w:val="00CF7AD7"/>
    <w:rsid w:val="00D00D4C"/>
    <w:rsid w:val="00D04014"/>
    <w:rsid w:val="00D04102"/>
    <w:rsid w:val="00D06BB9"/>
    <w:rsid w:val="00D102BB"/>
    <w:rsid w:val="00D11809"/>
    <w:rsid w:val="00D2246C"/>
    <w:rsid w:val="00D25CAC"/>
    <w:rsid w:val="00D2770F"/>
    <w:rsid w:val="00D30562"/>
    <w:rsid w:val="00D33757"/>
    <w:rsid w:val="00D33F73"/>
    <w:rsid w:val="00D37B82"/>
    <w:rsid w:val="00D46243"/>
    <w:rsid w:val="00D47470"/>
    <w:rsid w:val="00D549D3"/>
    <w:rsid w:val="00D56004"/>
    <w:rsid w:val="00D57E2F"/>
    <w:rsid w:val="00D61F23"/>
    <w:rsid w:val="00D63F98"/>
    <w:rsid w:val="00D67631"/>
    <w:rsid w:val="00D742DF"/>
    <w:rsid w:val="00D76F2F"/>
    <w:rsid w:val="00D816D9"/>
    <w:rsid w:val="00D836EB"/>
    <w:rsid w:val="00D9052C"/>
    <w:rsid w:val="00D92D10"/>
    <w:rsid w:val="00D95D66"/>
    <w:rsid w:val="00D96951"/>
    <w:rsid w:val="00DA00AD"/>
    <w:rsid w:val="00DA1DAD"/>
    <w:rsid w:val="00DA3167"/>
    <w:rsid w:val="00DB01EC"/>
    <w:rsid w:val="00DB5AA2"/>
    <w:rsid w:val="00DC167A"/>
    <w:rsid w:val="00DD4785"/>
    <w:rsid w:val="00DD4CC7"/>
    <w:rsid w:val="00DD537A"/>
    <w:rsid w:val="00DD6676"/>
    <w:rsid w:val="00DE488B"/>
    <w:rsid w:val="00DE5F2A"/>
    <w:rsid w:val="00DF382E"/>
    <w:rsid w:val="00DF72AC"/>
    <w:rsid w:val="00E002AF"/>
    <w:rsid w:val="00E01618"/>
    <w:rsid w:val="00E0183F"/>
    <w:rsid w:val="00E07726"/>
    <w:rsid w:val="00E07A81"/>
    <w:rsid w:val="00E129FC"/>
    <w:rsid w:val="00E14C3A"/>
    <w:rsid w:val="00E21E22"/>
    <w:rsid w:val="00E30AD2"/>
    <w:rsid w:val="00E344E6"/>
    <w:rsid w:val="00E363F2"/>
    <w:rsid w:val="00E44507"/>
    <w:rsid w:val="00E4662C"/>
    <w:rsid w:val="00E5074C"/>
    <w:rsid w:val="00E5202A"/>
    <w:rsid w:val="00E53C7F"/>
    <w:rsid w:val="00E56291"/>
    <w:rsid w:val="00E62067"/>
    <w:rsid w:val="00E65A2A"/>
    <w:rsid w:val="00E664CF"/>
    <w:rsid w:val="00E66C97"/>
    <w:rsid w:val="00E70466"/>
    <w:rsid w:val="00E712FC"/>
    <w:rsid w:val="00E74BA4"/>
    <w:rsid w:val="00E83747"/>
    <w:rsid w:val="00E861C3"/>
    <w:rsid w:val="00E92406"/>
    <w:rsid w:val="00E927CB"/>
    <w:rsid w:val="00E975B4"/>
    <w:rsid w:val="00EB2FF2"/>
    <w:rsid w:val="00EB396E"/>
    <w:rsid w:val="00EB56A0"/>
    <w:rsid w:val="00EB59C2"/>
    <w:rsid w:val="00EB7BB0"/>
    <w:rsid w:val="00EC6C20"/>
    <w:rsid w:val="00EC6C84"/>
    <w:rsid w:val="00ED4551"/>
    <w:rsid w:val="00ED5121"/>
    <w:rsid w:val="00ED752F"/>
    <w:rsid w:val="00EE3FDD"/>
    <w:rsid w:val="00EE562E"/>
    <w:rsid w:val="00EE794E"/>
    <w:rsid w:val="00EE79C5"/>
    <w:rsid w:val="00EF4B93"/>
    <w:rsid w:val="00F00ECD"/>
    <w:rsid w:val="00F13A25"/>
    <w:rsid w:val="00F164C6"/>
    <w:rsid w:val="00F21279"/>
    <w:rsid w:val="00F237E8"/>
    <w:rsid w:val="00F24A9D"/>
    <w:rsid w:val="00F30C4A"/>
    <w:rsid w:val="00F31452"/>
    <w:rsid w:val="00F40FF2"/>
    <w:rsid w:val="00F413D4"/>
    <w:rsid w:val="00F41558"/>
    <w:rsid w:val="00F420BF"/>
    <w:rsid w:val="00F45A67"/>
    <w:rsid w:val="00F505A1"/>
    <w:rsid w:val="00F55C02"/>
    <w:rsid w:val="00F60E48"/>
    <w:rsid w:val="00F61841"/>
    <w:rsid w:val="00F61E93"/>
    <w:rsid w:val="00F73988"/>
    <w:rsid w:val="00F7789B"/>
    <w:rsid w:val="00F91612"/>
    <w:rsid w:val="00F94CB6"/>
    <w:rsid w:val="00F975EC"/>
    <w:rsid w:val="00FA3F7D"/>
    <w:rsid w:val="00FA5B01"/>
    <w:rsid w:val="00FB49EF"/>
    <w:rsid w:val="00FB652C"/>
    <w:rsid w:val="00FC6B9D"/>
    <w:rsid w:val="00FD221B"/>
    <w:rsid w:val="00FD32AE"/>
    <w:rsid w:val="00FD4F1E"/>
    <w:rsid w:val="00FD7D5F"/>
    <w:rsid w:val="00FE2A27"/>
    <w:rsid w:val="00FF0335"/>
    <w:rsid w:val="00FF75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121D"/>
  <w15:docId w15:val="{2CE7529B-F102-4A99-A3A3-1F2CA4B7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BBA"/>
  </w:style>
  <w:style w:type="paragraph" w:styleId="Heading2">
    <w:name w:val="heading 2"/>
    <w:basedOn w:val="Normal"/>
    <w:next w:val="Normal"/>
    <w:link w:val="Heading2Char"/>
    <w:uiPriority w:val="9"/>
    <w:unhideWhenUsed/>
    <w:qFormat/>
    <w:rsid w:val="00837CF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2E"/>
    <w:pPr>
      <w:ind w:left="720"/>
      <w:contextualSpacing/>
    </w:pPr>
  </w:style>
  <w:style w:type="table" w:styleId="TableGrid">
    <w:name w:val="Table Grid"/>
    <w:basedOn w:val="TableNormal"/>
    <w:uiPriority w:val="39"/>
    <w:rsid w:val="00E34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37CFC"/>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50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7C"/>
  </w:style>
  <w:style w:type="paragraph" w:styleId="Footer">
    <w:name w:val="footer"/>
    <w:basedOn w:val="Normal"/>
    <w:link w:val="FooterChar"/>
    <w:uiPriority w:val="99"/>
    <w:unhideWhenUsed/>
    <w:rsid w:val="0050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7C"/>
  </w:style>
  <w:style w:type="paragraph" w:styleId="BalloonText">
    <w:name w:val="Balloon Text"/>
    <w:basedOn w:val="Normal"/>
    <w:link w:val="BalloonTextChar"/>
    <w:uiPriority w:val="99"/>
    <w:semiHidden/>
    <w:unhideWhenUsed/>
    <w:rsid w:val="0050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7C"/>
    <w:rPr>
      <w:rFonts w:ascii="Tahoma" w:hAnsi="Tahoma" w:cs="Tahoma"/>
      <w:sz w:val="16"/>
      <w:szCs w:val="16"/>
    </w:rPr>
  </w:style>
  <w:style w:type="character" w:styleId="Hyperlink">
    <w:name w:val="Hyperlink"/>
    <w:basedOn w:val="DefaultParagraphFont"/>
    <w:uiPriority w:val="99"/>
    <w:unhideWhenUsed/>
    <w:rsid w:val="00691474"/>
    <w:rPr>
      <w:color w:val="0563C1" w:themeColor="hyperlink"/>
      <w:u w:val="single"/>
    </w:rPr>
  </w:style>
  <w:style w:type="paragraph" w:customStyle="1" w:styleId="ng-scope">
    <w:name w:val="ng-scope"/>
    <w:basedOn w:val="Normal"/>
    <w:rsid w:val="008735E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5592">
      <w:bodyDiv w:val="1"/>
      <w:marLeft w:val="0"/>
      <w:marRight w:val="0"/>
      <w:marTop w:val="0"/>
      <w:marBottom w:val="0"/>
      <w:divBdr>
        <w:top w:val="none" w:sz="0" w:space="0" w:color="auto"/>
        <w:left w:val="none" w:sz="0" w:space="0" w:color="auto"/>
        <w:bottom w:val="none" w:sz="0" w:space="0" w:color="auto"/>
        <w:right w:val="none" w:sz="0" w:space="0" w:color="auto"/>
      </w:divBdr>
    </w:div>
    <w:div w:id="571893250">
      <w:bodyDiv w:val="1"/>
      <w:marLeft w:val="0"/>
      <w:marRight w:val="0"/>
      <w:marTop w:val="0"/>
      <w:marBottom w:val="0"/>
      <w:divBdr>
        <w:top w:val="none" w:sz="0" w:space="0" w:color="auto"/>
        <w:left w:val="none" w:sz="0" w:space="0" w:color="auto"/>
        <w:bottom w:val="none" w:sz="0" w:space="0" w:color="auto"/>
        <w:right w:val="none" w:sz="0" w:space="0" w:color="auto"/>
      </w:divBdr>
    </w:div>
    <w:div w:id="618731138">
      <w:bodyDiv w:val="1"/>
      <w:marLeft w:val="0"/>
      <w:marRight w:val="0"/>
      <w:marTop w:val="0"/>
      <w:marBottom w:val="0"/>
      <w:divBdr>
        <w:top w:val="none" w:sz="0" w:space="0" w:color="auto"/>
        <w:left w:val="none" w:sz="0" w:space="0" w:color="auto"/>
        <w:bottom w:val="none" w:sz="0" w:space="0" w:color="auto"/>
        <w:right w:val="none" w:sz="0" w:space="0" w:color="auto"/>
      </w:divBdr>
      <w:divsChild>
        <w:div w:id="1588424384">
          <w:marLeft w:val="0"/>
          <w:marRight w:val="0"/>
          <w:marTop w:val="0"/>
          <w:marBottom w:val="0"/>
          <w:divBdr>
            <w:top w:val="none" w:sz="0" w:space="0" w:color="auto"/>
            <w:left w:val="none" w:sz="0" w:space="0" w:color="auto"/>
            <w:bottom w:val="none" w:sz="0" w:space="0" w:color="auto"/>
            <w:right w:val="none" w:sz="0" w:space="0" w:color="auto"/>
          </w:divBdr>
        </w:div>
        <w:div w:id="1854345715">
          <w:marLeft w:val="0"/>
          <w:marRight w:val="0"/>
          <w:marTop w:val="0"/>
          <w:marBottom w:val="0"/>
          <w:divBdr>
            <w:top w:val="none" w:sz="0" w:space="0" w:color="auto"/>
            <w:left w:val="none" w:sz="0" w:space="0" w:color="auto"/>
            <w:bottom w:val="none" w:sz="0" w:space="0" w:color="auto"/>
            <w:right w:val="none" w:sz="0" w:space="0" w:color="auto"/>
          </w:divBdr>
        </w:div>
      </w:divsChild>
    </w:div>
    <w:div w:id="823666149">
      <w:bodyDiv w:val="1"/>
      <w:marLeft w:val="0"/>
      <w:marRight w:val="0"/>
      <w:marTop w:val="0"/>
      <w:marBottom w:val="0"/>
      <w:divBdr>
        <w:top w:val="none" w:sz="0" w:space="0" w:color="auto"/>
        <w:left w:val="none" w:sz="0" w:space="0" w:color="auto"/>
        <w:bottom w:val="none" w:sz="0" w:space="0" w:color="auto"/>
        <w:right w:val="none" w:sz="0" w:space="0" w:color="auto"/>
      </w:divBdr>
    </w:div>
    <w:div w:id="1056393725">
      <w:bodyDiv w:val="1"/>
      <w:marLeft w:val="0"/>
      <w:marRight w:val="0"/>
      <w:marTop w:val="0"/>
      <w:marBottom w:val="0"/>
      <w:divBdr>
        <w:top w:val="none" w:sz="0" w:space="0" w:color="auto"/>
        <w:left w:val="none" w:sz="0" w:space="0" w:color="auto"/>
        <w:bottom w:val="none" w:sz="0" w:space="0" w:color="auto"/>
        <w:right w:val="none" w:sz="0" w:space="0" w:color="auto"/>
      </w:divBdr>
    </w:div>
    <w:div w:id="1572230409">
      <w:bodyDiv w:val="1"/>
      <w:marLeft w:val="0"/>
      <w:marRight w:val="0"/>
      <w:marTop w:val="0"/>
      <w:marBottom w:val="0"/>
      <w:divBdr>
        <w:top w:val="none" w:sz="0" w:space="0" w:color="auto"/>
        <w:left w:val="none" w:sz="0" w:space="0" w:color="auto"/>
        <w:bottom w:val="none" w:sz="0" w:space="0" w:color="auto"/>
        <w:right w:val="none" w:sz="0" w:space="0" w:color="auto"/>
      </w:divBdr>
    </w:div>
    <w:div w:id="1994555123">
      <w:bodyDiv w:val="1"/>
      <w:marLeft w:val="0"/>
      <w:marRight w:val="0"/>
      <w:marTop w:val="0"/>
      <w:marBottom w:val="0"/>
      <w:divBdr>
        <w:top w:val="none" w:sz="0" w:space="0" w:color="auto"/>
        <w:left w:val="none" w:sz="0" w:space="0" w:color="auto"/>
        <w:bottom w:val="none" w:sz="0" w:space="0" w:color="auto"/>
        <w:right w:val="none" w:sz="0" w:space="0" w:color="auto"/>
      </w:divBdr>
    </w:div>
    <w:div w:id="2101752401">
      <w:bodyDiv w:val="1"/>
      <w:marLeft w:val="0"/>
      <w:marRight w:val="0"/>
      <w:marTop w:val="0"/>
      <w:marBottom w:val="0"/>
      <w:divBdr>
        <w:top w:val="none" w:sz="0" w:space="0" w:color="auto"/>
        <w:left w:val="none" w:sz="0" w:space="0" w:color="auto"/>
        <w:bottom w:val="none" w:sz="0" w:space="0" w:color="auto"/>
        <w:right w:val="none" w:sz="0" w:space="0" w:color="auto"/>
      </w:divBdr>
      <w:divsChild>
        <w:div w:id="207298666">
          <w:marLeft w:val="0"/>
          <w:marRight w:val="0"/>
          <w:marTop w:val="0"/>
          <w:marBottom w:val="0"/>
          <w:divBdr>
            <w:top w:val="none" w:sz="0" w:space="0" w:color="auto"/>
            <w:left w:val="none" w:sz="0" w:space="0" w:color="auto"/>
            <w:bottom w:val="none" w:sz="0" w:space="0" w:color="auto"/>
            <w:right w:val="none" w:sz="0" w:space="0" w:color="auto"/>
          </w:divBdr>
        </w:div>
        <w:div w:id="42535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agdcp@gmail.Com%20%20%20%20%20%20%20%20%20%20%20%20%20%20%20%20%20%20Contact"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31</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MUHAMMAD IQBAL</cp:lastModifiedBy>
  <cp:revision>95</cp:revision>
  <cp:lastPrinted>2019-06-20T07:05:00Z</cp:lastPrinted>
  <dcterms:created xsi:type="dcterms:W3CDTF">2018-07-15T05:30:00Z</dcterms:created>
  <dcterms:modified xsi:type="dcterms:W3CDTF">2021-02-17T10:56:00Z</dcterms:modified>
</cp:coreProperties>
</file>