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C0D30" w:rsidRDefault="00BC0D30" w:rsidP="00BC0D30">
      <w:pPr>
        <w:pStyle w:val="ListParagraph"/>
        <w:numPr>
          <w:ilvl w:val="0"/>
          <w:numId w:val="1"/>
        </w:numPr>
        <w:rPr>
          <w:b/>
          <w:sz w:val="36"/>
        </w:rPr>
      </w:pPr>
      <w:r w:rsidRPr="00BC0D30">
        <w:rPr>
          <w:rFonts w:ascii="Arial" w:hAnsi="Arial" w:cs="Arial"/>
          <w:color w:val="040C28"/>
          <w:sz w:val="34"/>
          <w:szCs w:val="34"/>
        </w:rPr>
        <w:t>National Library and Information services Infrastructure for Scholarly Content</w:t>
      </w:r>
      <w:r w:rsidRPr="00BC0D30">
        <w:rPr>
          <w:b/>
          <w:sz w:val="48"/>
        </w:rPr>
        <w:t xml:space="preserve"> (</w:t>
      </w:r>
      <w:hyperlink r:id="rId5" w:history="1">
        <w:r w:rsidRPr="00BC0D30">
          <w:rPr>
            <w:rStyle w:val="Hyperlink"/>
            <w:b/>
            <w:sz w:val="48"/>
          </w:rPr>
          <w:t>https://nlist.inflibnet.ac.in/</w:t>
        </w:r>
      </w:hyperlink>
      <w:r w:rsidRPr="00BC0D30">
        <w:rPr>
          <w:b/>
          <w:sz w:val="48"/>
        </w:rPr>
        <w:t>)</w:t>
      </w:r>
    </w:p>
    <w:p w:rsidR="00BC0D30" w:rsidRDefault="00BC0D30" w:rsidP="00BC0D30">
      <w:pPr>
        <w:spacing w:before="240"/>
        <w:rPr>
          <w:b/>
          <w:sz w:val="36"/>
        </w:rPr>
      </w:pPr>
    </w:p>
    <w:p w:rsidR="00BC0D30" w:rsidRDefault="00BC0D30" w:rsidP="00BC0D30">
      <w:pPr>
        <w:pStyle w:val="ListParagraph"/>
        <w:numPr>
          <w:ilvl w:val="0"/>
          <w:numId w:val="1"/>
        </w:numPr>
        <w:spacing w:before="240"/>
        <w:rPr>
          <w:b/>
          <w:sz w:val="36"/>
        </w:rPr>
      </w:pPr>
      <w:r w:rsidRPr="00BC0D30">
        <w:rPr>
          <w:b/>
          <w:sz w:val="36"/>
        </w:rPr>
        <w:t>National Digital Library (</w:t>
      </w:r>
      <w:hyperlink r:id="rId6" w:history="1">
        <w:r w:rsidRPr="00BC0D30">
          <w:rPr>
            <w:rStyle w:val="Hyperlink"/>
            <w:b/>
            <w:sz w:val="36"/>
          </w:rPr>
          <w:t>https://ndl.iitkgp.ac.in/</w:t>
        </w:r>
      </w:hyperlink>
      <w:r w:rsidRPr="00BC0D30">
        <w:rPr>
          <w:b/>
          <w:sz w:val="36"/>
        </w:rPr>
        <w:t>)</w:t>
      </w:r>
    </w:p>
    <w:p w:rsidR="00BC0D30" w:rsidRPr="00BC0D30" w:rsidRDefault="00BC0D30" w:rsidP="00BC0D30">
      <w:pPr>
        <w:pStyle w:val="ListParagraph"/>
        <w:rPr>
          <w:b/>
          <w:sz w:val="36"/>
        </w:rPr>
      </w:pPr>
    </w:p>
    <w:p w:rsidR="00BC0D30" w:rsidRDefault="00BC0D30" w:rsidP="00BC0D30">
      <w:pPr>
        <w:pStyle w:val="ListParagraph"/>
        <w:numPr>
          <w:ilvl w:val="0"/>
          <w:numId w:val="1"/>
        </w:numPr>
        <w:spacing w:before="240"/>
        <w:rPr>
          <w:b/>
          <w:sz w:val="36"/>
        </w:rPr>
      </w:pPr>
      <w:r w:rsidRPr="00BC0D30">
        <w:rPr>
          <w:b/>
          <w:sz w:val="36"/>
        </w:rPr>
        <w:t>IGNOU Material (</w:t>
      </w:r>
      <w:hyperlink r:id="rId7" w:history="1">
        <w:r w:rsidRPr="00BC0D30">
          <w:rPr>
            <w:rStyle w:val="Hyperlink"/>
            <w:b/>
            <w:sz w:val="36"/>
          </w:rPr>
          <w:t>https://egyankosh.ac.in/</w:t>
        </w:r>
      </w:hyperlink>
      <w:r w:rsidRPr="00BC0D30">
        <w:rPr>
          <w:b/>
          <w:sz w:val="36"/>
        </w:rPr>
        <w:t>)</w:t>
      </w:r>
    </w:p>
    <w:p w:rsidR="00BC0D30" w:rsidRPr="00BC0D30" w:rsidRDefault="00BC0D30" w:rsidP="00BC0D30">
      <w:pPr>
        <w:pStyle w:val="ListParagraph"/>
        <w:rPr>
          <w:b/>
          <w:sz w:val="36"/>
        </w:rPr>
      </w:pPr>
    </w:p>
    <w:p w:rsidR="00BC0D30" w:rsidRDefault="00BC0D30" w:rsidP="00BC0D30">
      <w:pPr>
        <w:pStyle w:val="ListParagraph"/>
        <w:numPr>
          <w:ilvl w:val="0"/>
          <w:numId w:val="1"/>
        </w:numPr>
        <w:spacing w:before="240"/>
        <w:rPr>
          <w:b/>
          <w:sz w:val="36"/>
        </w:rPr>
      </w:pPr>
      <w:proofErr w:type="spellStart"/>
      <w:r w:rsidRPr="00BC0D30">
        <w:rPr>
          <w:b/>
          <w:sz w:val="36"/>
        </w:rPr>
        <w:t>Ma</w:t>
      </w:r>
      <w:r>
        <w:rPr>
          <w:b/>
          <w:sz w:val="36"/>
        </w:rPr>
        <w:t>u</w:t>
      </w:r>
      <w:r w:rsidRPr="00BC0D30">
        <w:rPr>
          <w:b/>
          <w:sz w:val="36"/>
        </w:rPr>
        <w:t>lana</w:t>
      </w:r>
      <w:proofErr w:type="spellEnd"/>
      <w:r w:rsidRPr="00BC0D30">
        <w:rPr>
          <w:b/>
          <w:sz w:val="36"/>
        </w:rPr>
        <w:t xml:space="preserve"> Azad National Urdu University</w:t>
      </w:r>
      <w:r>
        <w:rPr>
          <w:b/>
          <w:sz w:val="36"/>
        </w:rPr>
        <w:t xml:space="preserve"> (</w:t>
      </w:r>
      <w:hyperlink r:id="rId8" w:history="1">
        <w:r w:rsidRPr="00276C35">
          <w:rPr>
            <w:rStyle w:val="Hyperlink"/>
            <w:b/>
            <w:sz w:val="36"/>
          </w:rPr>
          <w:t>https://manuu.edu.in/dde/self-learning-material</w:t>
        </w:r>
      </w:hyperlink>
      <w:r>
        <w:rPr>
          <w:b/>
          <w:sz w:val="36"/>
        </w:rPr>
        <w:t>)</w:t>
      </w:r>
    </w:p>
    <w:p w:rsidR="00BC0D30" w:rsidRPr="00BC0D30" w:rsidRDefault="00BC0D30" w:rsidP="00BC0D30">
      <w:pPr>
        <w:pStyle w:val="ListParagraph"/>
        <w:rPr>
          <w:b/>
          <w:sz w:val="36"/>
        </w:rPr>
      </w:pPr>
    </w:p>
    <w:p w:rsidR="00BC0D30" w:rsidRDefault="00BC0D30" w:rsidP="00BC0D30">
      <w:pPr>
        <w:pStyle w:val="ListParagraph"/>
        <w:numPr>
          <w:ilvl w:val="0"/>
          <w:numId w:val="1"/>
        </w:numPr>
        <w:spacing w:before="240"/>
        <w:rPr>
          <w:b/>
          <w:sz w:val="36"/>
        </w:rPr>
      </w:pPr>
      <w:r>
        <w:rPr>
          <w:b/>
          <w:sz w:val="36"/>
        </w:rPr>
        <w:t>Urdu Collection (</w:t>
      </w:r>
      <w:hyperlink r:id="rId9" w:history="1">
        <w:r w:rsidRPr="00276C35">
          <w:rPr>
            <w:rStyle w:val="Hyperlink"/>
            <w:b/>
            <w:sz w:val="36"/>
          </w:rPr>
          <w:t>https://www.rekhta.org/?lang=hi</w:t>
        </w:r>
      </w:hyperlink>
      <w:r>
        <w:rPr>
          <w:b/>
          <w:sz w:val="36"/>
        </w:rPr>
        <w:t>)</w:t>
      </w:r>
    </w:p>
    <w:p w:rsidR="0073581C" w:rsidRPr="0073581C" w:rsidRDefault="0073581C" w:rsidP="0073581C">
      <w:pPr>
        <w:pStyle w:val="ListParagraph"/>
        <w:rPr>
          <w:b/>
          <w:sz w:val="36"/>
        </w:rPr>
      </w:pPr>
    </w:p>
    <w:p w:rsidR="00BC0D30" w:rsidRDefault="0073581C" w:rsidP="00BC0D30">
      <w:pPr>
        <w:pStyle w:val="ListParagraph"/>
        <w:numPr>
          <w:ilvl w:val="0"/>
          <w:numId w:val="1"/>
        </w:numPr>
        <w:spacing w:before="240"/>
        <w:rPr>
          <w:b/>
          <w:sz w:val="36"/>
        </w:rPr>
      </w:pPr>
      <w:r w:rsidRPr="0073581C">
        <w:rPr>
          <w:b/>
          <w:sz w:val="36"/>
        </w:rPr>
        <w:t xml:space="preserve">Directory of Open Access Books </w:t>
      </w:r>
      <w:r>
        <w:rPr>
          <w:b/>
          <w:sz w:val="36"/>
        </w:rPr>
        <w:t>(</w:t>
      </w:r>
      <w:hyperlink r:id="rId10" w:history="1">
        <w:r w:rsidRPr="00276C35">
          <w:rPr>
            <w:rStyle w:val="Hyperlink"/>
            <w:b/>
            <w:sz w:val="36"/>
          </w:rPr>
          <w:t>https://www.doabooks.org/</w:t>
        </w:r>
      </w:hyperlink>
      <w:r>
        <w:rPr>
          <w:b/>
          <w:sz w:val="36"/>
        </w:rPr>
        <w:t xml:space="preserve">) </w:t>
      </w:r>
    </w:p>
    <w:p w:rsidR="0073581C" w:rsidRPr="0073581C" w:rsidRDefault="0073581C" w:rsidP="0073581C">
      <w:pPr>
        <w:pStyle w:val="ListParagraph"/>
        <w:rPr>
          <w:b/>
          <w:sz w:val="36"/>
        </w:rPr>
      </w:pPr>
    </w:p>
    <w:p w:rsidR="0073581C" w:rsidRDefault="0073581C" w:rsidP="00BC0D30">
      <w:pPr>
        <w:pStyle w:val="ListParagraph"/>
        <w:numPr>
          <w:ilvl w:val="0"/>
          <w:numId w:val="1"/>
        </w:numPr>
        <w:spacing w:before="240"/>
        <w:rPr>
          <w:b/>
          <w:sz w:val="36"/>
        </w:rPr>
      </w:pPr>
      <w:r>
        <w:rPr>
          <w:b/>
          <w:sz w:val="36"/>
        </w:rPr>
        <w:t>Project Gutenberg(</w:t>
      </w:r>
      <w:hyperlink r:id="rId11" w:history="1">
        <w:r w:rsidRPr="00276C35">
          <w:rPr>
            <w:rStyle w:val="Hyperlink"/>
            <w:b/>
            <w:sz w:val="36"/>
          </w:rPr>
          <w:t>https://dev.gutenberg.org/</w:t>
        </w:r>
      </w:hyperlink>
      <w:r>
        <w:rPr>
          <w:b/>
          <w:sz w:val="36"/>
        </w:rPr>
        <w:t xml:space="preserve">) </w:t>
      </w:r>
    </w:p>
    <w:p w:rsidR="0073581C" w:rsidRPr="0073581C" w:rsidRDefault="0073581C" w:rsidP="0073581C">
      <w:pPr>
        <w:pStyle w:val="ListParagraph"/>
        <w:rPr>
          <w:b/>
          <w:sz w:val="36"/>
        </w:rPr>
      </w:pPr>
    </w:p>
    <w:p w:rsidR="0073581C" w:rsidRDefault="0073581C" w:rsidP="00BC0D30">
      <w:pPr>
        <w:pStyle w:val="ListParagraph"/>
        <w:numPr>
          <w:ilvl w:val="0"/>
          <w:numId w:val="1"/>
        </w:numPr>
        <w:spacing w:before="240"/>
        <w:rPr>
          <w:b/>
          <w:sz w:val="36"/>
        </w:rPr>
      </w:pPr>
      <w:r>
        <w:rPr>
          <w:b/>
          <w:sz w:val="36"/>
        </w:rPr>
        <w:t>NCERT textbooks (</w:t>
      </w:r>
      <w:hyperlink r:id="rId12" w:history="1">
        <w:r w:rsidRPr="00276C35">
          <w:rPr>
            <w:rStyle w:val="Hyperlink"/>
            <w:b/>
            <w:sz w:val="36"/>
          </w:rPr>
          <w:t>https://ncert.nic.in/textbook.php</w:t>
        </w:r>
      </w:hyperlink>
      <w:r>
        <w:rPr>
          <w:b/>
          <w:sz w:val="36"/>
        </w:rPr>
        <w:t xml:space="preserve">) </w:t>
      </w:r>
    </w:p>
    <w:p w:rsidR="0073581C" w:rsidRPr="0073581C" w:rsidRDefault="0073581C" w:rsidP="0073581C">
      <w:pPr>
        <w:pStyle w:val="ListParagraph"/>
        <w:rPr>
          <w:b/>
          <w:sz w:val="36"/>
        </w:rPr>
      </w:pPr>
    </w:p>
    <w:p w:rsidR="0073581C" w:rsidRPr="0073581C" w:rsidRDefault="0073581C" w:rsidP="0073581C">
      <w:pPr>
        <w:spacing w:before="240"/>
        <w:rPr>
          <w:b/>
          <w:sz w:val="36"/>
        </w:rPr>
      </w:pPr>
    </w:p>
    <w:p w:rsidR="00BC0D30" w:rsidRPr="00BC0D30" w:rsidRDefault="00BC0D30" w:rsidP="00BC0D30">
      <w:pPr>
        <w:pStyle w:val="ListParagraph"/>
        <w:spacing w:before="240"/>
        <w:rPr>
          <w:b/>
          <w:sz w:val="36"/>
        </w:rPr>
      </w:pPr>
    </w:p>
    <w:sectPr w:rsidR="00BC0D30" w:rsidRPr="00BC0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C1329"/>
    <w:multiLevelType w:val="hybridMultilevel"/>
    <w:tmpl w:val="9FE46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useFELayout/>
  </w:compat>
  <w:rsids>
    <w:rsidRoot w:val="00BC0D30"/>
    <w:rsid w:val="0073581C"/>
    <w:rsid w:val="00BC0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D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0D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nuu.edu.in/dde/self-learning-materia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gyankosh.ac.in/" TargetMode="External"/><Relationship Id="rId12" Type="http://schemas.openxmlformats.org/officeDocument/2006/relationships/hyperlink" Target="https://ncert.nic.in/textbook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dl.iitkgp.ac.in/" TargetMode="External"/><Relationship Id="rId11" Type="http://schemas.openxmlformats.org/officeDocument/2006/relationships/hyperlink" Target="https://dev.gutenberg.org/" TargetMode="External"/><Relationship Id="rId5" Type="http://schemas.openxmlformats.org/officeDocument/2006/relationships/hyperlink" Target="https://nlist.inflibnet.ac.in/" TargetMode="External"/><Relationship Id="rId10" Type="http://schemas.openxmlformats.org/officeDocument/2006/relationships/hyperlink" Target="https://www.doabook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khta.org/?lang=h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PC</dc:creator>
  <cp:keywords/>
  <dc:description/>
  <cp:lastModifiedBy>LIBRARY PC</cp:lastModifiedBy>
  <cp:revision>3</cp:revision>
  <dcterms:created xsi:type="dcterms:W3CDTF">2023-09-19T07:10:00Z</dcterms:created>
  <dcterms:modified xsi:type="dcterms:W3CDTF">2023-09-19T07:35:00Z</dcterms:modified>
</cp:coreProperties>
</file>